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5C" w:rsidRDefault="00FD795C">
      <w:pPr>
        <w:jc w:val="center"/>
        <w:rPr>
          <w:b/>
        </w:rPr>
      </w:pPr>
    </w:p>
    <w:p w:rsidR="00FD795C" w:rsidRDefault="00FD795C">
      <w:pPr>
        <w:jc w:val="center"/>
        <w:rPr>
          <w:b/>
        </w:rPr>
      </w:pPr>
    </w:p>
    <w:p w:rsidR="00FD795C" w:rsidRDefault="00FD795C">
      <w:pPr>
        <w:jc w:val="center"/>
        <w:rPr>
          <w:b/>
        </w:rPr>
      </w:pPr>
    </w:p>
    <w:p w:rsidR="00313FE4" w:rsidRDefault="00313FE4" w:rsidP="00313FE4">
      <w:pPr>
        <w:jc w:val="center"/>
      </w:pPr>
      <w:r>
        <w:rPr>
          <w:noProof/>
        </w:rPr>
        <w:drawing>
          <wp:inline distT="0" distB="0" distL="0" distR="0" wp14:anchorId="5E8401EB" wp14:editId="094A7B8D">
            <wp:extent cx="610362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03620" cy="8618220"/>
                    </a:xfrm>
                    <a:prstGeom prst="rect">
                      <a:avLst/>
                    </a:prstGeom>
                  </pic:spPr>
                </pic:pic>
              </a:graphicData>
            </a:graphic>
          </wp:inline>
        </w:drawing>
      </w:r>
      <w:bookmarkStart w:id="0" w:name="_GoBack"/>
      <w:bookmarkEnd w:id="0"/>
    </w:p>
    <w:p w:rsidR="00FD795C" w:rsidRDefault="009C2289">
      <w:r>
        <w:br w:type="page"/>
      </w:r>
    </w:p>
    <w:p w:rsidR="00FD795C" w:rsidRDefault="009C2289">
      <w:pPr>
        <w:jc w:val="center"/>
        <w:rPr>
          <w:b/>
          <w:sz w:val="28"/>
          <w:szCs w:val="28"/>
        </w:rPr>
      </w:pPr>
      <w:r>
        <w:rPr>
          <w:b/>
          <w:sz w:val="28"/>
          <w:szCs w:val="28"/>
        </w:rPr>
        <w:lastRenderedPageBreak/>
        <w:t>КОЛЛЕКТИВНЫЙ ДОГОВОР</w:t>
      </w:r>
    </w:p>
    <w:p w:rsidR="00FD795C" w:rsidRDefault="00FD795C">
      <w:pPr>
        <w:jc w:val="center"/>
        <w:rPr>
          <w:b/>
          <w:sz w:val="28"/>
          <w:szCs w:val="28"/>
        </w:rPr>
      </w:pPr>
    </w:p>
    <w:p w:rsidR="00FD795C" w:rsidRDefault="00FD795C">
      <w:pPr>
        <w:jc w:val="center"/>
        <w:rPr>
          <w:b/>
          <w:sz w:val="28"/>
          <w:szCs w:val="28"/>
        </w:rPr>
      </w:pPr>
    </w:p>
    <w:p w:rsidR="003133BB" w:rsidRDefault="009C2289" w:rsidP="00E56CB5">
      <w:pPr>
        <w:jc w:val="center"/>
        <w:rPr>
          <w:b/>
          <w:sz w:val="28"/>
          <w:szCs w:val="28"/>
        </w:rPr>
      </w:pPr>
      <w:r>
        <w:rPr>
          <w:b/>
          <w:sz w:val="28"/>
          <w:szCs w:val="28"/>
        </w:rPr>
        <w:t xml:space="preserve">Муниципальное дошкольное образовательное учреждение детский сад общеразвивающего вида с приоритетным осуществлением деятельности по </w:t>
      </w:r>
      <w:r w:rsidR="00B9324B">
        <w:rPr>
          <w:b/>
          <w:sz w:val="28"/>
          <w:szCs w:val="28"/>
        </w:rPr>
        <w:t>художественно-эстетическому развитию детей№ 94</w:t>
      </w:r>
    </w:p>
    <w:p w:rsidR="00FD795C" w:rsidRDefault="009C2289" w:rsidP="00E56CB5">
      <w:pPr>
        <w:jc w:val="center"/>
        <w:rPr>
          <w:b/>
          <w:sz w:val="28"/>
          <w:szCs w:val="28"/>
        </w:rPr>
      </w:pPr>
      <w:r>
        <w:rPr>
          <w:b/>
          <w:sz w:val="28"/>
          <w:szCs w:val="28"/>
        </w:rPr>
        <w:t>(МДОУ детский сад общеразвивающего вида №</w:t>
      </w:r>
      <w:r w:rsidR="00EC71EC">
        <w:rPr>
          <w:b/>
          <w:sz w:val="28"/>
          <w:szCs w:val="28"/>
        </w:rPr>
        <w:t xml:space="preserve"> 94</w:t>
      </w:r>
      <w:r>
        <w:rPr>
          <w:b/>
          <w:sz w:val="28"/>
          <w:szCs w:val="28"/>
        </w:rPr>
        <w:t>)</w:t>
      </w:r>
    </w:p>
    <w:p w:rsidR="00FD795C" w:rsidRDefault="00FD795C">
      <w:pPr>
        <w:jc w:val="both"/>
        <w:rPr>
          <w:b/>
          <w:sz w:val="28"/>
          <w:szCs w:val="28"/>
        </w:rPr>
      </w:pPr>
    </w:p>
    <w:p w:rsidR="00FD795C" w:rsidRDefault="00FD795C">
      <w:pPr>
        <w:jc w:val="both"/>
        <w:rPr>
          <w:b/>
          <w:sz w:val="28"/>
          <w:szCs w:val="28"/>
        </w:rPr>
      </w:pPr>
    </w:p>
    <w:p w:rsidR="00FD795C" w:rsidRDefault="009C2289" w:rsidP="00E56CB5">
      <w:pPr>
        <w:ind w:firstLine="709"/>
        <w:jc w:val="both"/>
        <w:rPr>
          <w:b/>
          <w:sz w:val="28"/>
          <w:szCs w:val="28"/>
        </w:rPr>
      </w:pPr>
      <w:r>
        <w:rPr>
          <w:b/>
          <w:sz w:val="28"/>
          <w:szCs w:val="28"/>
        </w:rPr>
        <w:t>Полное название:</w:t>
      </w:r>
    </w:p>
    <w:p w:rsidR="00FD795C" w:rsidRDefault="009C2289" w:rsidP="00E56CB5">
      <w:pPr>
        <w:ind w:firstLine="709"/>
        <w:jc w:val="both"/>
        <w:rPr>
          <w:sz w:val="28"/>
          <w:szCs w:val="28"/>
        </w:rPr>
      </w:pPr>
      <w:r>
        <w:rPr>
          <w:sz w:val="28"/>
          <w:szCs w:val="28"/>
        </w:rPr>
        <w:t xml:space="preserve">Муниципальное дошкольное образовательное учреждение детский сад общеразвивающего вида с приоритетным осуществлением деятельности по </w:t>
      </w:r>
      <w:r w:rsidR="00EC71EC">
        <w:rPr>
          <w:sz w:val="28"/>
          <w:szCs w:val="28"/>
        </w:rPr>
        <w:t>художественно-эстетическому</w:t>
      </w:r>
      <w:r>
        <w:rPr>
          <w:sz w:val="28"/>
          <w:szCs w:val="28"/>
        </w:rPr>
        <w:t xml:space="preserve"> развитию детей № </w:t>
      </w:r>
      <w:r w:rsidR="00EC71EC">
        <w:rPr>
          <w:sz w:val="28"/>
          <w:szCs w:val="28"/>
        </w:rPr>
        <w:t>94</w:t>
      </w:r>
      <w:r w:rsidR="008A2C62">
        <w:rPr>
          <w:sz w:val="28"/>
          <w:szCs w:val="28"/>
        </w:rPr>
        <w:t>.</w:t>
      </w:r>
    </w:p>
    <w:p w:rsidR="00FD795C" w:rsidRDefault="009C2289" w:rsidP="008A2C62">
      <w:pPr>
        <w:ind w:firstLine="709"/>
        <w:jc w:val="both"/>
        <w:rPr>
          <w:sz w:val="28"/>
          <w:szCs w:val="28"/>
        </w:rPr>
      </w:pPr>
      <w:proofErr w:type="spellStart"/>
      <w:r>
        <w:rPr>
          <w:b/>
          <w:sz w:val="28"/>
          <w:szCs w:val="28"/>
        </w:rPr>
        <w:t>Учредитель</w:t>
      </w:r>
      <w:proofErr w:type="gramStart"/>
      <w:r>
        <w:rPr>
          <w:b/>
          <w:sz w:val="28"/>
          <w:szCs w:val="28"/>
        </w:rPr>
        <w:t>:</w:t>
      </w:r>
      <w:r>
        <w:rPr>
          <w:sz w:val="28"/>
          <w:szCs w:val="28"/>
        </w:rPr>
        <w:t>М</w:t>
      </w:r>
      <w:proofErr w:type="gramEnd"/>
      <w:r>
        <w:rPr>
          <w:sz w:val="28"/>
          <w:szCs w:val="28"/>
        </w:rPr>
        <w:t>униципальное</w:t>
      </w:r>
      <w:proofErr w:type="spellEnd"/>
      <w:r>
        <w:rPr>
          <w:sz w:val="28"/>
          <w:szCs w:val="28"/>
        </w:rPr>
        <w:t xml:space="preserve"> образование городской </w:t>
      </w:r>
      <w:proofErr w:type="spellStart"/>
      <w:r>
        <w:rPr>
          <w:sz w:val="28"/>
          <w:szCs w:val="28"/>
        </w:rPr>
        <w:t>округ«Город</w:t>
      </w:r>
      <w:proofErr w:type="spellEnd"/>
      <w:r>
        <w:rPr>
          <w:sz w:val="28"/>
          <w:szCs w:val="28"/>
        </w:rPr>
        <w:t xml:space="preserve"> Комсомольска-на-Амуре»</w:t>
      </w:r>
      <w:r w:rsidR="008A2C62">
        <w:rPr>
          <w:sz w:val="28"/>
          <w:szCs w:val="28"/>
        </w:rPr>
        <w:t>.</w:t>
      </w:r>
    </w:p>
    <w:p w:rsidR="00FD795C" w:rsidRDefault="009C2289" w:rsidP="00E56CB5">
      <w:pPr>
        <w:ind w:firstLine="709"/>
        <w:jc w:val="both"/>
        <w:rPr>
          <w:sz w:val="28"/>
          <w:szCs w:val="28"/>
        </w:rPr>
      </w:pPr>
      <w:proofErr w:type="spellStart"/>
      <w:r>
        <w:rPr>
          <w:b/>
          <w:sz w:val="28"/>
          <w:szCs w:val="28"/>
        </w:rPr>
        <w:t>Заведующий</w:t>
      </w:r>
      <w:proofErr w:type="gramStart"/>
      <w:r w:rsidR="00B4739D">
        <w:rPr>
          <w:b/>
          <w:sz w:val="28"/>
          <w:szCs w:val="28"/>
        </w:rPr>
        <w:t>:</w:t>
      </w:r>
      <w:r w:rsidR="00EC71EC">
        <w:rPr>
          <w:sz w:val="28"/>
          <w:szCs w:val="28"/>
        </w:rPr>
        <w:t>Б</w:t>
      </w:r>
      <w:proofErr w:type="gramEnd"/>
      <w:r w:rsidR="00EC71EC">
        <w:rPr>
          <w:sz w:val="28"/>
          <w:szCs w:val="28"/>
        </w:rPr>
        <w:t>обцова</w:t>
      </w:r>
      <w:proofErr w:type="spellEnd"/>
      <w:r w:rsidR="00EC71EC">
        <w:rPr>
          <w:sz w:val="28"/>
          <w:szCs w:val="28"/>
        </w:rPr>
        <w:t xml:space="preserve"> Ирина Анатольевна</w:t>
      </w:r>
    </w:p>
    <w:p w:rsidR="00FD795C" w:rsidRDefault="009C2289" w:rsidP="00E56CB5">
      <w:pPr>
        <w:ind w:firstLine="709"/>
        <w:jc w:val="both"/>
        <w:rPr>
          <w:sz w:val="28"/>
          <w:szCs w:val="28"/>
        </w:rPr>
      </w:pPr>
      <w:r>
        <w:rPr>
          <w:b/>
          <w:sz w:val="28"/>
          <w:szCs w:val="28"/>
        </w:rPr>
        <w:t>Численность коллектива</w:t>
      </w:r>
      <w:r>
        <w:rPr>
          <w:sz w:val="28"/>
          <w:szCs w:val="28"/>
        </w:rPr>
        <w:t xml:space="preserve">: </w:t>
      </w:r>
      <w:r w:rsidR="005B5E35">
        <w:rPr>
          <w:color w:val="auto"/>
          <w:sz w:val="28"/>
          <w:szCs w:val="28"/>
        </w:rPr>
        <w:t xml:space="preserve"> 36 </w:t>
      </w:r>
      <w:r>
        <w:rPr>
          <w:sz w:val="28"/>
          <w:szCs w:val="28"/>
        </w:rPr>
        <w:t>человек</w:t>
      </w:r>
      <w:r w:rsidR="008A2C62">
        <w:rPr>
          <w:sz w:val="28"/>
          <w:szCs w:val="28"/>
        </w:rPr>
        <w:t>.</w:t>
      </w:r>
    </w:p>
    <w:p w:rsidR="00FD795C" w:rsidRDefault="009C2289" w:rsidP="00E56CB5">
      <w:pPr>
        <w:ind w:firstLine="709"/>
        <w:jc w:val="both"/>
        <w:rPr>
          <w:sz w:val="28"/>
          <w:szCs w:val="28"/>
        </w:rPr>
      </w:pPr>
      <w:r>
        <w:rPr>
          <w:b/>
          <w:sz w:val="28"/>
          <w:szCs w:val="28"/>
        </w:rPr>
        <w:t>Форма собственности:</w:t>
      </w:r>
      <w:r>
        <w:rPr>
          <w:sz w:val="28"/>
          <w:szCs w:val="28"/>
        </w:rPr>
        <w:t xml:space="preserve"> Учреждение является некоммерческой организацией</w:t>
      </w:r>
      <w:r w:rsidR="008A2C62">
        <w:rPr>
          <w:sz w:val="28"/>
          <w:szCs w:val="28"/>
        </w:rPr>
        <w:t>.</w:t>
      </w:r>
    </w:p>
    <w:p w:rsidR="00FD795C" w:rsidRDefault="009C2289" w:rsidP="00E56CB5">
      <w:pPr>
        <w:ind w:firstLine="709"/>
        <w:jc w:val="both"/>
        <w:rPr>
          <w:sz w:val="28"/>
          <w:szCs w:val="28"/>
        </w:rPr>
      </w:pPr>
      <w:r>
        <w:rPr>
          <w:b/>
          <w:sz w:val="28"/>
          <w:szCs w:val="28"/>
        </w:rPr>
        <w:t>Организационно-правовая форма</w:t>
      </w:r>
      <w:r>
        <w:rPr>
          <w:sz w:val="28"/>
          <w:szCs w:val="28"/>
        </w:rPr>
        <w:t xml:space="preserve"> – муниципальное учреждение. </w:t>
      </w:r>
    </w:p>
    <w:p w:rsidR="00FD795C" w:rsidRDefault="009C2289" w:rsidP="00E56CB5">
      <w:pPr>
        <w:ind w:firstLine="709"/>
        <w:jc w:val="both"/>
        <w:rPr>
          <w:sz w:val="28"/>
          <w:szCs w:val="28"/>
        </w:rPr>
      </w:pPr>
      <w:r>
        <w:rPr>
          <w:b/>
          <w:sz w:val="28"/>
          <w:szCs w:val="28"/>
        </w:rPr>
        <w:t xml:space="preserve">Тип </w:t>
      </w:r>
      <w:r>
        <w:rPr>
          <w:sz w:val="28"/>
          <w:szCs w:val="28"/>
        </w:rPr>
        <w:t>– бюджетное учреждение.</w:t>
      </w:r>
    </w:p>
    <w:p w:rsidR="00FD795C" w:rsidRPr="00A4634B" w:rsidRDefault="009C2289" w:rsidP="00E56CB5">
      <w:pPr>
        <w:ind w:firstLine="709"/>
        <w:jc w:val="both"/>
        <w:rPr>
          <w:sz w:val="28"/>
          <w:szCs w:val="28"/>
        </w:rPr>
      </w:pPr>
      <w:r>
        <w:rPr>
          <w:b/>
          <w:sz w:val="28"/>
          <w:szCs w:val="28"/>
        </w:rPr>
        <w:t>Период действия договора</w:t>
      </w:r>
      <w:r>
        <w:rPr>
          <w:sz w:val="28"/>
          <w:szCs w:val="28"/>
        </w:rPr>
        <w:t xml:space="preserve">: </w:t>
      </w:r>
      <w:r w:rsidRPr="00A4634B">
        <w:rPr>
          <w:sz w:val="28"/>
          <w:szCs w:val="28"/>
        </w:rPr>
        <w:t xml:space="preserve">с </w:t>
      </w:r>
      <w:r w:rsidR="00D84792" w:rsidRPr="00A4634B">
        <w:rPr>
          <w:color w:val="auto"/>
          <w:sz w:val="28"/>
          <w:szCs w:val="28"/>
        </w:rPr>
        <w:t>11</w:t>
      </w:r>
      <w:r w:rsidRPr="00A4634B">
        <w:rPr>
          <w:color w:val="auto"/>
          <w:sz w:val="28"/>
          <w:szCs w:val="28"/>
        </w:rPr>
        <w:t>.0</w:t>
      </w:r>
      <w:r w:rsidR="00D84792" w:rsidRPr="00A4634B">
        <w:rPr>
          <w:color w:val="auto"/>
          <w:sz w:val="28"/>
          <w:szCs w:val="28"/>
        </w:rPr>
        <w:t>4</w:t>
      </w:r>
      <w:r w:rsidRPr="00A4634B">
        <w:rPr>
          <w:color w:val="auto"/>
          <w:sz w:val="28"/>
          <w:szCs w:val="28"/>
        </w:rPr>
        <w:t>.202</w:t>
      </w:r>
      <w:r w:rsidR="00F8196F" w:rsidRPr="00A4634B">
        <w:rPr>
          <w:color w:val="auto"/>
          <w:sz w:val="28"/>
          <w:szCs w:val="28"/>
        </w:rPr>
        <w:t>4</w:t>
      </w:r>
      <w:r w:rsidRPr="00A4634B">
        <w:rPr>
          <w:color w:val="auto"/>
          <w:sz w:val="28"/>
          <w:szCs w:val="28"/>
        </w:rPr>
        <w:t xml:space="preserve"> г. до </w:t>
      </w:r>
      <w:r w:rsidR="00D84792" w:rsidRPr="00A4634B">
        <w:rPr>
          <w:color w:val="auto"/>
          <w:sz w:val="28"/>
          <w:szCs w:val="28"/>
        </w:rPr>
        <w:t>11</w:t>
      </w:r>
      <w:r w:rsidRPr="00A4634B">
        <w:rPr>
          <w:color w:val="auto"/>
          <w:sz w:val="28"/>
          <w:szCs w:val="28"/>
        </w:rPr>
        <w:t>.0</w:t>
      </w:r>
      <w:r w:rsidR="00D84792" w:rsidRPr="00A4634B">
        <w:rPr>
          <w:color w:val="auto"/>
          <w:sz w:val="28"/>
          <w:szCs w:val="28"/>
        </w:rPr>
        <w:t>4</w:t>
      </w:r>
      <w:r w:rsidRPr="00A4634B">
        <w:rPr>
          <w:color w:val="auto"/>
          <w:sz w:val="28"/>
          <w:szCs w:val="28"/>
        </w:rPr>
        <w:t>.202</w:t>
      </w:r>
      <w:r w:rsidR="008C1456" w:rsidRPr="00A4634B">
        <w:rPr>
          <w:color w:val="auto"/>
          <w:sz w:val="28"/>
          <w:szCs w:val="28"/>
        </w:rPr>
        <w:t>6</w:t>
      </w:r>
      <w:r w:rsidRPr="00A4634B">
        <w:rPr>
          <w:color w:val="auto"/>
          <w:sz w:val="28"/>
          <w:szCs w:val="28"/>
        </w:rPr>
        <w:t xml:space="preserve"> г.</w:t>
      </w:r>
    </w:p>
    <w:p w:rsidR="00FD795C" w:rsidRPr="00A4634B" w:rsidRDefault="009C2289" w:rsidP="00E56CB5">
      <w:pPr>
        <w:ind w:firstLine="709"/>
        <w:jc w:val="both"/>
        <w:rPr>
          <w:sz w:val="28"/>
          <w:szCs w:val="28"/>
        </w:rPr>
      </w:pPr>
      <w:r w:rsidRPr="00A4634B">
        <w:rPr>
          <w:sz w:val="28"/>
          <w:szCs w:val="28"/>
        </w:rPr>
        <w:t>Адрес учреждения: 68100</w:t>
      </w:r>
      <w:r w:rsidR="005B5E35" w:rsidRPr="00A4634B">
        <w:rPr>
          <w:sz w:val="28"/>
          <w:szCs w:val="28"/>
        </w:rPr>
        <w:t>0</w:t>
      </w:r>
      <w:r w:rsidRPr="00A4634B">
        <w:rPr>
          <w:sz w:val="28"/>
          <w:szCs w:val="28"/>
        </w:rPr>
        <w:t xml:space="preserve">, Российская Федерация, Хабаровский край, г. Комсомольск-на-Амуре, ул. </w:t>
      </w:r>
      <w:proofErr w:type="spellStart"/>
      <w:r w:rsidR="005B5E35" w:rsidRPr="00A4634B">
        <w:rPr>
          <w:sz w:val="28"/>
          <w:szCs w:val="28"/>
        </w:rPr>
        <w:t>Осоавиахима</w:t>
      </w:r>
      <w:proofErr w:type="spellEnd"/>
      <w:r w:rsidRPr="00A4634B">
        <w:rPr>
          <w:sz w:val="28"/>
          <w:szCs w:val="28"/>
        </w:rPr>
        <w:t xml:space="preserve">, дом </w:t>
      </w:r>
      <w:r w:rsidR="005B5E35" w:rsidRPr="00A4634B">
        <w:rPr>
          <w:sz w:val="28"/>
          <w:szCs w:val="28"/>
        </w:rPr>
        <w:t>12</w:t>
      </w:r>
      <w:r w:rsidRPr="00A4634B">
        <w:rPr>
          <w:sz w:val="28"/>
          <w:szCs w:val="28"/>
        </w:rPr>
        <w:t>, корпус 2.</w:t>
      </w:r>
    </w:p>
    <w:p w:rsidR="00FD795C" w:rsidRPr="00A4634B" w:rsidRDefault="009C2289" w:rsidP="00E56CB5">
      <w:pPr>
        <w:ind w:firstLine="709"/>
        <w:jc w:val="both"/>
        <w:rPr>
          <w:sz w:val="28"/>
          <w:szCs w:val="28"/>
        </w:rPr>
      </w:pPr>
      <w:r w:rsidRPr="00A4634B">
        <w:rPr>
          <w:b/>
          <w:sz w:val="28"/>
          <w:szCs w:val="28"/>
        </w:rPr>
        <w:t>Телефон:</w:t>
      </w:r>
      <w:r w:rsidR="008A2C62" w:rsidRPr="00A4634B">
        <w:rPr>
          <w:sz w:val="28"/>
          <w:szCs w:val="28"/>
        </w:rPr>
        <w:t>8 (4217)</w:t>
      </w:r>
      <w:r w:rsidR="005B5E35" w:rsidRPr="00A4634B">
        <w:rPr>
          <w:sz w:val="28"/>
          <w:szCs w:val="28"/>
        </w:rPr>
        <w:t>52-72</w:t>
      </w:r>
      <w:r w:rsidRPr="00A4634B">
        <w:rPr>
          <w:sz w:val="28"/>
          <w:szCs w:val="28"/>
        </w:rPr>
        <w:t>-</w:t>
      </w:r>
      <w:r w:rsidR="005B5E35" w:rsidRPr="00A4634B">
        <w:rPr>
          <w:sz w:val="28"/>
          <w:szCs w:val="28"/>
        </w:rPr>
        <w:t>02</w:t>
      </w:r>
      <w:r w:rsidR="008A2C62" w:rsidRPr="00A4634B">
        <w:rPr>
          <w:sz w:val="28"/>
          <w:szCs w:val="28"/>
        </w:rPr>
        <w:t>.</w:t>
      </w:r>
      <w:r w:rsidRPr="00A4634B">
        <w:rPr>
          <w:sz w:val="28"/>
          <w:szCs w:val="28"/>
        </w:rPr>
        <w:tab/>
      </w:r>
    </w:p>
    <w:p w:rsidR="00FD795C" w:rsidRPr="00A4634B" w:rsidRDefault="009C2289" w:rsidP="00E56CB5">
      <w:pPr>
        <w:ind w:firstLine="709"/>
        <w:jc w:val="both"/>
        <w:rPr>
          <w:sz w:val="28"/>
          <w:szCs w:val="28"/>
        </w:rPr>
      </w:pPr>
      <w:r w:rsidRPr="00A4634B">
        <w:rPr>
          <w:b/>
          <w:sz w:val="28"/>
          <w:szCs w:val="28"/>
          <w:lang w:val="en-US"/>
        </w:rPr>
        <w:t>E</w:t>
      </w:r>
      <w:r w:rsidRPr="00A4634B">
        <w:rPr>
          <w:b/>
          <w:sz w:val="28"/>
          <w:szCs w:val="28"/>
        </w:rPr>
        <w:t xml:space="preserve"> - </w:t>
      </w:r>
      <w:proofErr w:type="gramStart"/>
      <w:r w:rsidRPr="00A4634B">
        <w:rPr>
          <w:b/>
          <w:sz w:val="28"/>
          <w:szCs w:val="28"/>
          <w:lang w:val="en-US"/>
        </w:rPr>
        <w:t>mail</w:t>
      </w:r>
      <w:proofErr w:type="gramEnd"/>
      <w:r w:rsidRPr="00A4634B">
        <w:rPr>
          <w:b/>
          <w:sz w:val="28"/>
          <w:szCs w:val="28"/>
        </w:rPr>
        <w:t>:</w:t>
      </w:r>
      <w:r w:rsidR="005B5E35" w:rsidRPr="00A4634B">
        <w:rPr>
          <w:sz w:val="28"/>
          <w:szCs w:val="28"/>
        </w:rPr>
        <w:t xml:space="preserve"> kmsds94</w:t>
      </w:r>
      <w:r w:rsidR="00970B82" w:rsidRPr="00A4634B">
        <w:rPr>
          <w:sz w:val="28"/>
          <w:szCs w:val="28"/>
        </w:rPr>
        <w:t>@</w:t>
      </w:r>
      <w:proofErr w:type="spellStart"/>
      <w:r w:rsidR="00970B82" w:rsidRPr="00A4634B">
        <w:rPr>
          <w:sz w:val="28"/>
          <w:szCs w:val="28"/>
          <w:lang w:val="en-US"/>
        </w:rPr>
        <w:t>yandex</w:t>
      </w:r>
      <w:proofErr w:type="spellEnd"/>
      <w:r w:rsidR="00970B82" w:rsidRPr="00A4634B">
        <w:rPr>
          <w:sz w:val="28"/>
          <w:szCs w:val="28"/>
        </w:rPr>
        <w:t>.</w:t>
      </w:r>
      <w:proofErr w:type="spellStart"/>
      <w:r w:rsidR="00970B82" w:rsidRPr="00A4634B">
        <w:rPr>
          <w:sz w:val="28"/>
          <w:szCs w:val="28"/>
          <w:lang w:val="en-US"/>
        </w:rPr>
        <w:t>ru</w:t>
      </w:r>
      <w:proofErr w:type="spellEnd"/>
      <w:r w:rsidR="008A2C62" w:rsidRPr="00A4634B">
        <w:rPr>
          <w:sz w:val="28"/>
          <w:szCs w:val="28"/>
        </w:rPr>
        <w:t>.</w:t>
      </w:r>
    </w:p>
    <w:p w:rsidR="00FD795C" w:rsidRPr="00A4634B" w:rsidRDefault="00FD795C" w:rsidP="00E56CB5">
      <w:pPr>
        <w:ind w:firstLine="709"/>
        <w:jc w:val="both"/>
        <w:rPr>
          <w:sz w:val="28"/>
          <w:szCs w:val="28"/>
        </w:rPr>
      </w:pPr>
    </w:p>
    <w:p w:rsidR="00FD795C" w:rsidRPr="00A4634B" w:rsidRDefault="009C2289" w:rsidP="00E56CB5">
      <w:pPr>
        <w:ind w:firstLine="709"/>
        <w:jc w:val="both"/>
        <w:rPr>
          <w:color w:val="FF0000"/>
          <w:sz w:val="28"/>
          <w:szCs w:val="28"/>
        </w:rPr>
      </w:pPr>
      <w:proofErr w:type="gramStart"/>
      <w:r w:rsidRPr="00A4634B">
        <w:rPr>
          <w:sz w:val="28"/>
          <w:szCs w:val="28"/>
        </w:rPr>
        <w:t>Принят</w:t>
      </w:r>
      <w:proofErr w:type="gramEnd"/>
      <w:r w:rsidRPr="00A4634B">
        <w:rPr>
          <w:sz w:val="28"/>
          <w:szCs w:val="28"/>
        </w:rPr>
        <w:t xml:space="preserve"> на общем собрании трудового коллектива </w:t>
      </w:r>
      <w:r w:rsidR="00D84792" w:rsidRPr="00A4634B">
        <w:rPr>
          <w:color w:val="auto"/>
          <w:sz w:val="28"/>
          <w:szCs w:val="28"/>
        </w:rPr>
        <w:t>19 марта</w:t>
      </w:r>
      <w:r w:rsidRPr="00A4634B">
        <w:rPr>
          <w:color w:val="auto"/>
          <w:sz w:val="28"/>
          <w:szCs w:val="28"/>
        </w:rPr>
        <w:t xml:space="preserve"> 202</w:t>
      </w:r>
      <w:r w:rsidR="00D84792" w:rsidRPr="00A4634B">
        <w:rPr>
          <w:color w:val="auto"/>
          <w:sz w:val="28"/>
          <w:szCs w:val="28"/>
        </w:rPr>
        <w:t>4</w:t>
      </w:r>
      <w:r w:rsidRPr="00A4634B">
        <w:rPr>
          <w:color w:val="auto"/>
          <w:sz w:val="28"/>
          <w:szCs w:val="28"/>
        </w:rPr>
        <w:t xml:space="preserve"> года.</w:t>
      </w:r>
    </w:p>
    <w:p w:rsidR="00FD795C" w:rsidRPr="00B506A5" w:rsidRDefault="00D84792" w:rsidP="00E56CB5">
      <w:pPr>
        <w:ind w:firstLine="709"/>
        <w:jc w:val="both"/>
        <w:rPr>
          <w:color w:val="FF0000"/>
          <w:sz w:val="28"/>
          <w:szCs w:val="28"/>
        </w:rPr>
      </w:pPr>
      <w:r w:rsidRPr="00A4634B">
        <w:rPr>
          <w:color w:val="auto"/>
          <w:sz w:val="28"/>
          <w:szCs w:val="28"/>
        </w:rPr>
        <w:t>Действует с 11</w:t>
      </w:r>
      <w:r w:rsidR="009C2289" w:rsidRPr="00A4634B">
        <w:rPr>
          <w:color w:val="auto"/>
          <w:sz w:val="28"/>
          <w:szCs w:val="28"/>
        </w:rPr>
        <w:t xml:space="preserve"> </w:t>
      </w:r>
      <w:r w:rsidRPr="00A4634B">
        <w:rPr>
          <w:color w:val="auto"/>
          <w:sz w:val="28"/>
          <w:szCs w:val="28"/>
        </w:rPr>
        <w:t>апреля</w:t>
      </w:r>
      <w:r w:rsidR="009C2289" w:rsidRPr="00A4634B">
        <w:rPr>
          <w:color w:val="auto"/>
          <w:sz w:val="28"/>
          <w:szCs w:val="28"/>
        </w:rPr>
        <w:t xml:space="preserve"> 202</w:t>
      </w:r>
      <w:r w:rsidR="00B506A5" w:rsidRPr="00A4634B">
        <w:rPr>
          <w:color w:val="auto"/>
          <w:sz w:val="28"/>
          <w:szCs w:val="28"/>
        </w:rPr>
        <w:t>4</w:t>
      </w:r>
      <w:r w:rsidRPr="00A4634B">
        <w:rPr>
          <w:color w:val="auto"/>
          <w:sz w:val="28"/>
          <w:szCs w:val="28"/>
        </w:rPr>
        <w:t xml:space="preserve"> года по 11 апреля</w:t>
      </w:r>
      <w:r w:rsidR="009C2289" w:rsidRPr="00A4634B">
        <w:rPr>
          <w:color w:val="auto"/>
          <w:sz w:val="28"/>
          <w:szCs w:val="28"/>
        </w:rPr>
        <w:t xml:space="preserve"> 202</w:t>
      </w:r>
      <w:r w:rsidR="00DB502C" w:rsidRPr="00A4634B">
        <w:rPr>
          <w:color w:val="auto"/>
          <w:sz w:val="28"/>
          <w:szCs w:val="28"/>
        </w:rPr>
        <w:t>6</w:t>
      </w:r>
      <w:r w:rsidR="009C2289" w:rsidRPr="00A4634B">
        <w:rPr>
          <w:color w:val="auto"/>
          <w:sz w:val="28"/>
          <w:szCs w:val="28"/>
        </w:rPr>
        <w:t xml:space="preserve"> года.</w:t>
      </w:r>
    </w:p>
    <w:p w:rsidR="00FD795C" w:rsidRPr="00B506A5" w:rsidRDefault="00FD795C">
      <w:pPr>
        <w:jc w:val="both"/>
        <w:rPr>
          <w:color w:val="FF0000"/>
          <w:sz w:val="28"/>
          <w:szCs w:val="28"/>
        </w:rPr>
      </w:pPr>
    </w:p>
    <w:p w:rsidR="00FD795C" w:rsidRDefault="00FD795C">
      <w:pPr>
        <w:jc w:val="both"/>
        <w:rPr>
          <w:b/>
          <w:sz w:val="28"/>
          <w:szCs w:val="28"/>
        </w:rPr>
      </w:pPr>
    </w:p>
    <w:p w:rsidR="00FD795C" w:rsidRDefault="00FD795C">
      <w:pPr>
        <w:jc w:val="both"/>
        <w:rPr>
          <w:b/>
          <w:sz w:val="28"/>
          <w:szCs w:val="28"/>
        </w:rPr>
      </w:pPr>
    </w:p>
    <w:p w:rsidR="00FD795C" w:rsidRDefault="00FD795C">
      <w:pPr>
        <w:jc w:val="both"/>
        <w:rPr>
          <w:b/>
          <w:sz w:val="28"/>
          <w:szCs w:val="28"/>
        </w:rPr>
      </w:pPr>
    </w:p>
    <w:tbl>
      <w:tblPr>
        <w:tblStyle w:val="afff3"/>
        <w:tblW w:w="9638" w:type="dxa"/>
        <w:tblCellMar>
          <w:left w:w="118" w:type="dxa"/>
        </w:tblCellMar>
        <w:tblLook w:val="04A0" w:firstRow="1" w:lastRow="0" w:firstColumn="1" w:lastColumn="0" w:noHBand="0" w:noVBand="1"/>
      </w:tblPr>
      <w:tblGrid>
        <w:gridCol w:w="4733"/>
        <w:gridCol w:w="4905"/>
      </w:tblGrid>
      <w:tr w:rsidR="008A2C62" w:rsidRPr="008A2C62">
        <w:tc>
          <w:tcPr>
            <w:tcW w:w="4733" w:type="dxa"/>
            <w:tcBorders>
              <w:top w:val="nil"/>
              <w:left w:val="nil"/>
              <w:bottom w:val="nil"/>
              <w:right w:val="nil"/>
            </w:tcBorders>
            <w:shd w:val="clear" w:color="auto" w:fill="auto"/>
          </w:tcPr>
          <w:p w:rsidR="00FD795C" w:rsidRDefault="009C2289">
            <w:pPr>
              <w:jc w:val="both"/>
              <w:rPr>
                <w:sz w:val="28"/>
                <w:szCs w:val="28"/>
              </w:rPr>
            </w:pPr>
            <w:r>
              <w:rPr>
                <w:sz w:val="28"/>
                <w:szCs w:val="28"/>
              </w:rPr>
              <w:t xml:space="preserve">Заведующий МДОУ </w:t>
            </w:r>
          </w:p>
          <w:p w:rsidR="00FD795C" w:rsidRDefault="009C2289">
            <w:pPr>
              <w:jc w:val="both"/>
              <w:rPr>
                <w:sz w:val="28"/>
                <w:szCs w:val="28"/>
              </w:rPr>
            </w:pPr>
            <w:r>
              <w:rPr>
                <w:sz w:val="28"/>
                <w:szCs w:val="28"/>
              </w:rPr>
              <w:t xml:space="preserve">детского сада </w:t>
            </w:r>
          </w:p>
          <w:p w:rsidR="00FD795C" w:rsidRPr="005B5E35" w:rsidRDefault="005B5E35">
            <w:pPr>
              <w:jc w:val="both"/>
              <w:rPr>
                <w:sz w:val="28"/>
                <w:szCs w:val="28"/>
              </w:rPr>
            </w:pPr>
            <w:r>
              <w:rPr>
                <w:sz w:val="28"/>
                <w:szCs w:val="28"/>
              </w:rPr>
              <w:t>общеразвивающего вида №</w:t>
            </w:r>
            <w:r w:rsidRPr="005B5E35">
              <w:rPr>
                <w:sz w:val="28"/>
                <w:szCs w:val="28"/>
              </w:rPr>
              <w:t xml:space="preserve"> 94</w:t>
            </w:r>
          </w:p>
          <w:p w:rsidR="00FD795C" w:rsidRDefault="00FD795C">
            <w:pPr>
              <w:jc w:val="both"/>
              <w:rPr>
                <w:sz w:val="28"/>
                <w:szCs w:val="28"/>
              </w:rPr>
            </w:pPr>
          </w:p>
          <w:p w:rsidR="00FD795C" w:rsidRDefault="00FD795C">
            <w:pPr>
              <w:jc w:val="both"/>
              <w:rPr>
                <w:sz w:val="28"/>
                <w:szCs w:val="28"/>
              </w:rPr>
            </w:pPr>
          </w:p>
          <w:p w:rsidR="00FD795C" w:rsidRPr="005B5E35" w:rsidRDefault="009C2289">
            <w:pPr>
              <w:jc w:val="both"/>
              <w:rPr>
                <w:sz w:val="28"/>
                <w:szCs w:val="28"/>
              </w:rPr>
            </w:pPr>
            <w:r>
              <w:rPr>
                <w:sz w:val="28"/>
                <w:szCs w:val="28"/>
              </w:rPr>
              <w:t xml:space="preserve">________________ </w:t>
            </w:r>
            <w:r w:rsidR="005B5E35" w:rsidRPr="005B5E35">
              <w:rPr>
                <w:sz w:val="28"/>
                <w:szCs w:val="28"/>
              </w:rPr>
              <w:t xml:space="preserve">И.А. </w:t>
            </w:r>
            <w:proofErr w:type="spellStart"/>
            <w:r w:rsidR="005B5E35" w:rsidRPr="005B5E35">
              <w:rPr>
                <w:sz w:val="28"/>
                <w:szCs w:val="28"/>
              </w:rPr>
              <w:t>Бобцова</w:t>
            </w:r>
            <w:proofErr w:type="spellEnd"/>
          </w:p>
        </w:tc>
        <w:tc>
          <w:tcPr>
            <w:tcW w:w="4904" w:type="dxa"/>
            <w:tcBorders>
              <w:top w:val="nil"/>
              <w:left w:val="nil"/>
              <w:bottom w:val="nil"/>
              <w:right w:val="nil"/>
            </w:tcBorders>
            <w:shd w:val="clear" w:color="auto" w:fill="auto"/>
          </w:tcPr>
          <w:p w:rsidR="00FD795C" w:rsidRPr="008A2C62" w:rsidRDefault="009C2289">
            <w:pPr>
              <w:jc w:val="right"/>
              <w:rPr>
                <w:color w:val="auto"/>
                <w:sz w:val="28"/>
                <w:szCs w:val="28"/>
              </w:rPr>
            </w:pPr>
            <w:r w:rsidRPr="008A2C62">
              <w:rPr>
                <w:color w:val="auto"/>
                <w:sz w:val="28"/>
                <w:szCs w:val="28"/>
              </w:rPr>
              <w:t xml:space="preserve">Председатель </w:t>
            </w:r>
            <w:proofErr w:type="gramStart"/>
            <w:r w:rsidRPr="008A2C62">
              <w:rPr>
                <w:color w:val="auto"/>
                <w:sz w:val="28"/>
                <w:szCs w:val="28"/>
              </w:rPr>
              <w:t>первичной</w:t>
            </w:r>
            <w:proofErr w:type="gramEnd"/>
          </w:p>
          <w:p w:rsidR="00FD795C" w:rsidRPr="008A2C62" w:rsidRDefault="009C2289">
            <w:pPr>
              <w:jc w:val="right"/>
              <w:rPr>
                <w:color w:val="auto"/>
                <w:sz w:val="28"/>
                <w:szCs w:val="28"/>
              </w:rPr>
            </w:pPr>
            <w:r w:rsidRPr="008A2C62">
              <w:rPr>
                <w:color w:val="auto"/>
                <w:sz w:val="28"/>
                <w:szCs w:val="28"/>
              </w:rPr>
              <w:t xml:space="preserve">профсоюзной организации </w:t>
            </w:r>
          </w:p>
          <w:p w:rsidR="00FD795C" w:rsidRPr="008A2C62" w:rsidRDefault="009C2289">
            <w:pPr>
              <w:jc w:val="right"/>
              <w:rPr>
                <w:color w:val="auto"/>
                <w:sz w:val="28"/>
                <w:szCs w:val="28"/>
              </w:rPr>
            </w:pPr>
            <w:r w:rsidRPr="008A2C62">
              <w:rPr>
                <w:color w:val="auto"/>
                <w:sz w:val="28"/>
                <w:szCs w:val="28"/>
              </w:rPr>
              <w:t>МДОУ детско</w:t>
            </w:r>
            <w:r w:rsidR="005B5E35">
              <w:rPr>
                <w:color w:val="auto"/>
                <w:sz w:val="28"/>
                <w:szCs w:val="28"/>
              </w:rPr>
              <w:t>го сада общеразвивающего вида № 94</w:t>
            </w:r>
          </w:p>
          <w:p w:rsidR="00FD795C" w:rsidRPr="008A2C62" w:rsidRDefault="00FD795C">
            <w:pPr>
              <w:jc w:val="right"/>
              <w:rPr>
                <w:color w:val="auto"/>
                <w:sz w:val="28"/>
                <w:szCs w:val="28"/>
              </w:rPr>
            </w:pPr>
          </w:p>
          <w:p w:rsidR="00FD795C" w:rsidRPr="008A2C62" w:rsidRDefault="009C2289">
            <w:pPr>
              <w:jc w:val="right"/>
              <w:rPr>
                <w:color w:val="auto"/>
                <w:sz w:val="28"/>
                <w:szCs w:val="28"/>
              </w:rPr>
            </w:pPr>
            <w:r w:rsidRPr="008A2C62">
              <w:rPr>
                <w:color w:val="auto"/>
                <w:sz w:val="28"/>
                <w:szCs w:val="28"/>
              </w:rPr>
              <w:t xml:space="preserve">_________________ </w:t>
            </w:r>
            <w:r w:rsidR="005B5E35">
              <w:rPr>
                <w:color w:val="auto"/>
                <w:sz w:val="28"/>
                <w:szCs w:val="28"/>
              </w:rPr>
              <w:t xml:space="preserve">Т.Н. Чёрная </w:t>
            </w:r>
          </w:p>
        </w:tc>
      </w:tr>
    </w:tbl>
    <w:p w:rsidR="00FD795C" w:rsidRDefault="00FD795C">
      <w:pPr>
        <w:jc w:val="both"/>
        <w:rPr>
          <w:b/>
          <w:sz w:val="28"/>
          <w:szCs w:val="28"/>
        </w:rPr>
      </w:pPr>
    </w:p>
    <w:p w:rsidR="00FD795C" w:rsidRDefault="00FD795C">
      <w:pPr>
        <w:jc w:val="both"/>
        <w:rPr>
          <w:b/>
          <w:sz w:val="28"/>
          <w:szCs w:val="28"/>
        </w:rPr>
      </w:pPr>
    </w:p>
    <w:p w:rsidR="00FD795C" w:rsidRDefault="009C2289">
      <w:pPr>
        <w:rPr>
          <w:sz w:val="28"/>
          <w:szCs w:val="28"/>
        </w:rPr>
      </w:pPr>
      <w:r>
        <w:rPr>
          <w:sz w:val="28"/>
          <w:szCs w:val="28"/>
        </w:rPr>
        <w:t>М.П.                                                                 М.П.</w:t>
      </w:r>
      <w:r>
        <w:br w:type="page"/>
      </w:r>
    </w:p>
    <w:p w:rsidR="00FD795C" w:rsidRDefault="009C2289" w:rsidP="00E56CB5">
      <w:pPr>
        <w:jc w:val="center"/>
        <w:rPr>
          <w:sz w:val="28"/>
          <w:szCs w:val="28"/>
        </w:rPr>
      </w:pPr>
      <w:r>
        <w:lastRenderedPageBreak/>
        <w:t>ОГЛАВЛЕНИЕ</w:t>
      </w:r>
    </w:p>
    <w:p w:rsidR="00FD795C" w:rsidRDefault="00FD795C">
      <w:pPr>
        <w:jc w:val="center"/>
      </w:pPr>
    </w:p>
    <w:tbl>
      <w:tblPr>
        <w:tblStyle w:val="afff3"/>
        <w:tblW w:w="9629" w:type="dxa"/>
        <w:tblInd w:w="-10" w:type="dxa"/>
        <w:tblCellMar>
          <w:left w:w="98" w:type="dxa"/>
        </w:tblCellMar>
        <w:tblLook w:val="04A0" w:firstRow="1" w:lastRow="0" w:firstColumn="1" w:lastColumn="0" w:noHBand="0" w:noVBand="1"/>
      </w:tblPr>
      <w:tblGrid>
        <w:gridCol w:w="520"/>
        <w:gridCol w:w="8304"/>
        <w:gridCol w:w="805"/>
      </w:tblGrid>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t>ОБЩИЕ ПОЛОЖЕНИЯ</w:t>
            </w:r>
          </w:p>
        </w:tc>
        <w:tc>
          <w:tcPr>
            <w:tcW w:w="805" w:type="dxa"/>
            <w:shd w:val="clear" w:color="auto" w:fill="auto"/>
            <w:tcMar>
              <w:left w:w="98" w:type="dxa"/>
            </w:tcMar>
          </w:tcPr>
          <w:p w:rsidR="00FD795C" w:rsidRPr="00B4739D" w:rsidRDefault="009C2289">
            <w:pPr>
              <w:jc w:val="center"/>
            </w:pPr>
            <w:r w:rsidRPr="00B4739D">
              <w:t>4</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t>ТРУДОВОЙ ДОГОВОР. ГАРАНТИИ ПРИ ЗАКЛЮЧЕНИИ, ИЗМЕНЕНИИ И РАСТОРЖЕНИИ ТРУДОВОГО ДОГОВОРА</w:t>
            </w:r>
          </w:p>
        </w:tc>
        <w:tc>
          <w:tcPr>
            <w:tcW w:w="805" w:type="dxa"/>
            <w:shd w:val="clear" w:color="auto" w:fill="auto"/>
            <w:tcMar>
              <w:left w:w="98" w:type="dxa"/>
            </w:tcMar>
          </w:tcPr>
          <w:p w:rsidR="00FD795C" w:rsidRPr="00B4739D" w:rsidRDefault="009C2289">
            <w:pPr>
              <w:jc w:val="center"/>
            </w:pPr>
            <w:r w:rsidRPr="00B4739D">
              <w:t>7</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rPr>
                <w:bCs/>
                <w:caps/>
              </w:rPr>
              <w:t>рабочее время и время отдыха</w:t>
            </w:r>
          </w:p>
        </w:tc>
        <w:tc>
          <w:tcPr>
            <w:tcW w:w="805" w:type="dxa"/>
            <w:shd w:val="clear" w:color="auto" w:fill="auto"/>
            <w:tcMar>
              <w:left w:w="98" w:type="dxa"/>
            </w:tcMar>
          </w:tcPr>
          <w:p w:rsidR="00FD795C" w:rsidRPr="00B4739D" w:rsidRDefault="009C2289">
            <w:pPr>
              <w:jc w:val="center"/>
            </w:pPr>
            <w:r w:rsidRPr="00B4739D">
              <w:t>13</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rPr>
                <w:bCs/>
                <w:caps/>
              </w:rPr>
              <w:t>Оплата и нормирование труда</w:t>
            </w:r>
          </w:p>
        </w:tc>
        <w:tc>
          <w:tcPr>
            <w:tcW w:w="805" w:type="dxa"/>
            <w:shd w:val="clear" w:color="auto" w:fill="auto"/>
            <w:tcMar>
              <w:left w:w="98" w:type="dxa"/>
            </w:tcMar>
          </w:tcPr>
          <w:p w:rsidR="00FD795C" w:rsidRPr="00B4739D" w:rsidRDefault="009C2289">
            <w:pPr>
              <w:jc w:val="center"/>
            </w:pPr>
            <w:r w:rsidRPr="00B4739D">
              <w:t>18</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rPr>
                <w:bCs/>
                <w:caps/>
              </w:rPr>
              <w:t>Социальные гарантии и меры социальной поддержки</w:t>
            </w:r>
          </w:p>
        </w:tc>
        <w:tc>
          <w:tcPr>
            <w:tcW w:w="805" w:type="dxa"/>
            <w:shd w:val="clear" w:color="auto" w:fill="auto"/>
            <w:tcMar>
              <w:left w:w="98" w:type="dxa"/>
            </w:tcMar>
          </w:tcPr>
          <w:p w:rsidR="00FD795C" w:rsidRPr="00B4739D" w:rsidRDefault="009C2289">
            <w:pPr>
              <w:jc w:val="center"/>
            </w:pPr>
            <w:r w:rsidRPr="00B4739D">
              <w:t>21</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rPr>
                <w:bCs/>
                <w:caps/>
              </w:rPr>
              <w:t>Охрана труда и здоровья</w:t>
            </w:r>
          </w:p>
        </w:tc>
        <w:tc>
          <w:tcPr>
            <w:tcW w:w="805" w:type="dxa"/>
            <w:shd w:val="clear" w:color="auto" w:fill="auto"/>
            <w:tcMar>
              <w:left w:w="98" w:type="dxa"/>
            </w:tcMar>
          </w:tcPr>
          <w:p w:rsidR="00FD795C" w:rsidRPr="00B4739D" w:rsidRDefault="009C2289">
            <w:pPr>
              <w:jc w:val="center"/>
            </w:pPr>
            <w:r w:rsidRPr="00B4739D">
              <w:t>23</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rPr>
                <w:bCs/>
              </w:rPr>
              <w:t>ПОДДЕРЖКА МОЛОДЫХ ПЕДАГОГОВ</w:t>
            </w:r>
          </w:p>
        </w:tc>
        <w:tc>
          <w:tcPr>
            <w:tcW w:w="805" w:type="dxa"/>
            <w:shd w:val="clear" w:color="auto" w:fill="auto"/>
            <w:tcMar>
              <w:left w:w="98" w:type="dxa"/>
            </w:tcMar>
          </w:tcPr>
          <w:p w:rsidR="00FD795C" w:rsidRPr="00B4739D" w:rsidRDefault="009C2289">
            <w:pPr>
              <w:jc w:val="center"/>
            </w:pPr>
            <w:r w:rsidRPr="00B4739D">
              <w:t>2</w:t>
            </w:r>
            <w:r w:rsidR="00B4739D">
              <w:t>5</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pPr>
              <w:contextualSpacing/>
              <w:rPr>
                <w:bCs/>
              </w:rPr>
            </w:pPr>
            <w:r>
              <w:rPr>
                <w:bCs/>
              </w:rPr>
              <w:t>ДОПОЛНИТЕЛЬНОЕ ПРОФЕССИОНАЛЬНОЕ ОБРАЗОВАНИЕ</w:t>
            </w:r>
          </w:p>
          <w:p w:rsidR="00FD795C" w:rsidRDefault="009C2289">
            <w:r>
              <w:rPr>
                <w:bCs/>
              </w:rPr>
              <w:t>РАБОТНИКОВ</w:t>
            </w:r>
          </w:p>
        </w:tc>
        <w:tc>
          <w:tcPr>
            <w:tcW w:w="805" w:type="dxa"/>
            <w:shd w:val="clear" w:color="auto" w:fill="auto"/>
            <w:tcMar>
              <w:left w:w="98" w:type="dxa"/>
            </w:tcMar>
          </w:tcPr>
          <w:p w:rsidR="00FD795C" w:rsidRPr="00B4739D" w:rsidRDefault="009C2289">
            <w:pPr>
              <w:jc w:val="center"/>
            </w:pPr>
            <w:r w:rsidRPr="00B4739D">
              <w:t>2</w:t>
            </w:r>
            <w:r w:rsidR="00B4739D">
              <w:t>6</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rPr>
                <w:rStyle w:val="A10"/>
                <w:b w:val="0"/>
                <w:color w:val="00000A"/>
                <w:sz w:val="24"/>
                <w:szCs w:val="24"/>
              </w:rPr>
              <w:t>СОЦИАЛЬНОЕ ПАРТНЁРСТВО</w:t>
            </w:r>
          </w:p>
        </w:tc>
        <w:tc>
          <w:tcPr>
            <w:tcW w:w="805" w:type="dxa"/>
            <w:shd w:val="clear" w:color="auto" w:fill="auto"/>
            <w:tcMar>
              <w:left w:w="98" w:type="dxa"/>
            </w:tcMar>
          </w:tcPr>
          <w:p w:rsidR="00FD795C" w:rsidRPr="00B4739D" w:rsidRDefault="00B4739D">
            <w:pPr>
              <w:jc w:val="center"/>
            </w:pPr>
            <w:r>
              <w:t>28</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rPr>
                <w:bCs/>
              </w:rPr>
              <w:t>ГАРАНТИИ ПРОФСОЮЗНОЙ ДЕЯТЕЛЬНОСТИ</w:t>
            </w:r>
          </w:p>
        </w:tc>
        <w:tc>
          <w:tcPr>
            <w:tcW w:w="805" w:type="dxa"/>
            <w:shd w:val="clear" w:color="auto" w:fill="auto"/>
            <w:tcMar>
              <w:left w:w="98" w:type="dxa"/>
            </w:tcMar>
          </w:tcPr>
          <w:p w:rsidR="00FD795C" w:rsidRPr="00B4739D" w:rsidRDefault="009C2289">
            <w:pPr>
              <w:jc w:val="center"/>
            </w:pPr>
            <w:r w:rsidRPr="00B4739D">
              <w:t>3</w:t>
            </w:r>
            <w:r w:rsidR="00B4739D">
              <w:t>2</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pPr>
              <w:pStyle w:val="Pa6"/>
              <w:spacing w:line="240" w:lineRule="auto"/>
              <w:contextualSpacing/>
              <w:rPr>
                <w:rFonts w:eastAsia="Times New Roman"/>
                <w:color w:val="000000"/>
              </w:rPr>
            </w:pPr>
            <w:proofErr w:type="gramStart"/>
            <w:r>
              <w:rPr>
                <w:rFonts w:eastAsia="Times New Roman"/>
                <w:color w:val="000000"/>
              </w:rPr>
              <w:t>КОНТРОЛЬ ЗА</w:t>
            </w:r>
            <w:proofErr w:type="gramEnd"/>
            <w:r>
              <w:rPr>
                <w:rFonts w:eastAsia="Times New Roman"/>
                <w:color w:val="000000"/>
              </w:rPr>
              <w:t xml:space="preserve"> ВЫПОЛНЕНИЕМ КОЛЛЕКТИВНОГО ДОГОВОРА.</w:t>
            </w:r>
          </w:p>
          <w:p w:rsidR="00FD795C" w:rsidRDefault="009C2289">
            <w:r>
              <w:t>ОТВЕТСТВЕННОСТЬ СТОРОН КОЛЛЕКТИВНОГО ДОГОВОРА</w:t>
            </w:r>
          </w:p>
        </w:tc>
        <w:tc>
          <w:tcPr>
            <w:tcW w:w="805" w:type="dxa"/>
            <w:shd w:val="clear" w:color="auto" w:fill="auto"/>
            <w:tcMar>
              <w:left w:w="98" w:type="dxa"/>
            </w:tcMar>
          </w:tcPr>
          <w:p w:rsidR="00FD795C" w:rsidRPr="00B4739D" w:rsidRDefault="009C2289">
            <w:pPr>
              <w:jc w:val="center"/>
            </w:pPr>
            <w:r w:rsidRPr="00B4739D">
              <w:t>3</w:t>
            </w:r>
            <w:r w:rsidR="00B4739D">
              <w:t>5</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r>
              <w:rPr>
                <w:bCs/>
              </w:rPr>
              <w:t>ЗАКЛЮЧИТЕЛЬНЫЕ ПОЛОЖЕНИЯ</w:t>
            </w:r>
          </w:p>
        </w:tc>
        <w:tc>
          <w:tcPr>
            <w:tcW w:w="805" w:type="dxa"/>
            <w:shd w:val="clear" w:color="auto" w:fill="auto"/>
            <w:tcMar>
              <w:left w:w="98" w:type="dxa"/>
            </w:tcMar>
          </w:tcPr>
          <w:p w:rsidR="00FD795C" w:rsidRPr="00B4739D" w:rsidRDefault="009C2289">
            <w:pPr>
              <w:jc w:val="center"/>
            </w:pPr>
            <w:r w:rsidRPr="00B4739D">
              <w:t>3</w:t>
            </w:r>
            <w:r w:rsidR="00B4739D">
              <w:t>6</w:t>
            </w:r>
          </w:p>
        </w:tc>
      </w:tr>
      <w:tr w:rsidR="00FD795C">
        <w:tc>
          <w:tcPr>
            <w:tcW w:w="520" w:type="dxa"/>
            <w:shd w:val="clear" w:color="auto" w:fill="auto"/>
            <w:tcMar>
              <w:left w:w="98" w:type="dxa"/>
            </w:tcMar>
          </w:tcPr>
          <w:p w:rsidR="00FD795C" w:rsidRDefault="00FD795C">
            <w:pPr>
              <w:pStyle w:val="aff7"/>
              <w:numPr>
                <w:ilvl w:val="0"/>
                <w:numId w:val="1"/>
              </w:numPr>
              <w:jc w:val="center"/>
            </w:pPr>
          </w:p>
        </w:tc>
        <w:tc>
          <w:tcPr>
            <w:tcW w:w="8304" w:type="dxa"/>
            <w:shd w:val="clear" w:color="auto" w:fill="auto"/>
            <w:tcMar>
              <w:left w:w="98" w:type="dxa"/>
            </w:tcMar>
          </w:tcPr>
          <w:p w:rsidR="00FD795C" w:rsidRDefault="009C2289">
            <w:pPr>
              <w:rPr>
                <w:bCs/>
              </w:rPr>
            </w:pPr>
            <w:r>
              <w:rPr>
                <w:bCs/>
              </w:rPr>
              <w:t>ПРИЛОЖЕНИЯ</w:t>
            </w:r>
          </w:p>
        </w:tc>
        <w:tc>
          <w:tcPr>
            <w:tcW w:w="805" w:type="dxa"/>
            <w:shd w:val="clear" w:color="auto" w:fill="auto"/>
            <w:tcMar>
              <w:left w:w="98" w:type="dxa"/>
            </w:tcMar>
          </w:tcPr>
          <w:p w:rsidR="00FD795C" w:rsidRPr="00B4739D" w:rsidRDefault="00B4739D">
            <w:pPr>
              <w:jc w:val="center"/>
            </w:pPr>
            <w:r>
              <w:t>38</w:t>
            </w:r>
          </w:p>
        </w:tc>
      </w:tr>
    </w:tbl>
    <w:p w:rsidR="00FD795C" w:rsidRDefault="00FD795C">
      <w:pPr>
        <w:jc w:val="center"/>
      </w:pPr>
    </w:p>
    <w:p w:rsidR="00FD795C" w:rsidRDefault="00FD795C">
      <w:pPr>
        <w:pStyle w:val="Default"/>
        <w:jc w:val="center"/>
        <w:rPr>
          <w:bCs/>
        </w:rPr>
      </w:pPr>
    </w:p>
    <w:p w:rsidR="00FD795C" w:rsidRDefault="00FD795C">
      <w:pPr>
        <w:pStyle w:val="Default"/>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FD795C">
      <w:pPr>
        <w:jc w:val="center"/>
      </w:pPr>
    </w:p>
    <w:p w:rsidR="00FD795C" w:rsidRDefault="009C2289">
      <w:pPr>
        <w:ind w:hanging="142"/>
        <w:jc w:val="center"/>
        <w:rPr>
          <w:b/>
        </w:rPr>
      </w:pPr>
      <w:r>
        <w:rPr>
          <w:b/>
        </w:rPr>
        <w:t>I. ОБЩИЕ ПОЛОЖЕНИЯ</w:t>
      </w:r>
    </w:p>
    <w:p w:rsidR="00FD795C" w:rsidRDefault="00FD795C">
      <w:pPr>
        <w:pStyle w:val="35"/>
        <w:jc w:val="center"/>
      </w:pPr>
    </w:p>
    <w:p w:rsidR="00FD795C" w:rsidRDefault="009C2289">
      <w:pPr>
        <w:pStyle w:val="35"/>
        <w:ind w:firstLine="709"/>
        <w:contextualSpacing/>
        <w:rPr>
          <w:i/>
          <w:sz w:val="24"/>
          <w:szCs w:val="24"/>
        </w:rPr>
      </w:pPr>
      <w:r>
        <w:t>1.1.</w:t>
      </w:r>
      <w:r>
        <w:rPr>
          <w:rFonts w:eastAsia="Arial Unicode MS"/>
          <w:color w:val="000000"/>
        </w:rPr>
        <w:t> </w:t>
      </w:r>
      <w: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учреждении детском саду общеразвивающего вида с </w:t>
      </w:r>
      <w:r w:rsidR="00026284">
        <w:t xml:space="preserve"> приоритетным осуществлением деятельности по </w:t>
      </w:r>
      <w:r w:rsidR="00763DA9">
        <w:t>художественно-эстетическому</w:t>
      </w:r>
      <w:r w:rsidR="00026284">
        <w:t xml:space="preserve"> </w:t>
      </w:r>
      <w:r w:rsidR="00763DA9">
        <w:t xml:space="preserve">  развитию детей № 94</w:t>
      </w:r>
      <w:r>
        <w:t>.</w:t>
      </w:r>
    </w:p>
    <w:p w:rsidR="00FD795C" w:rsidRDefault="009C2289">
      <w:pPr>
        <w:pStyle w:val="35"/>
        <w:ind w:firstLine="709"/>
        <w:contextualSpacing/>
      </w:pPr>
      <w:r>
        <w:t>1.2.</w:t>
      </w:r>
      <w:r>
        <w:rPr>
          <w:rFonts w:eastAsia="Arial Unicode MS"/>
          <w:color w:val="000000"/>
        </w:rPr>
        <w:t> </w:t>
      </w:r>
      <w:r>
        <w:t>Основой для заключения коллективного договора являются:</w:t>
      </w:r>
    </w:p>
    <w:p w:rsidR="00FD795C" w:rsidRDefault="009C2289">
      <w:pPr>
        <w:pStyle w:val="35"/>
        <w:ind w:firstLine="709"/>
        <w:contextualSpacing/>
      </w:pPr>
      <w:r>
        <w:t>Конституция Российской Федерации;</w:t>
      </w:r>
    </w:p>
    <w:p w:rsidR="00FD795C" w:rsidRDefault="009C2289">
      <w:pPr>
        <w:pStyle w:val="35"/>
        <w:ind w:firstLine="709"/>
        <w:contextualSpacing/>
      </w:pPr>
      <w:r>
        <w:t>нормы международного права и международные договоры Российской Федераци</w:t>
      </w:r>
      <w:proofErr w:type="gramStart"/>
      <w:r>
        <w:t>и(</w:t>
      </w:r>
      <w:proofErr w:type="gramEnd"/>
      <w:r>
        <w:t>если они не противоречат Конституции Российской Федерации);</w:t>
      </w:r>
    </w:p>
    <w:p w:rsidR="00FD795C" w:rsidRDefault="009C2289">
      <w:pPr>
        <w:pStyle w:val="35"/>
        <w:ind w:firstLine="709"/>
        <w:contextualSpacing/>
      </w:pPr>
      <w:r>
        <w:t>Трудовой кодекс Российской Федерации (далее – ТК РФ);</w:t>
      </w:r>
    </w:p>
    <w:p w:rsidR="00FD795C" w:rsidRDefault="009C2289">
      <w:pPr>
        <w:pStyle w:val="35"/>
        <w:ind w:firstLine="709"/>
        <w:contextualSpacing/>
      </w:pPr>
      <w:r>
        <w:t>Федеральный закон от 12 января 1996 г. № 10-ФЗ «О профессиональных союзах, их правах и гарантиях деятельности»;</w:t>
      </w:r>
    </w:p>
    <w:p w:rsidR="00FD795C" w:rsidRDefault="009C2289">
      <w:pPr>
        <w:pStyle w:val="35"/>
        <w:ind w:firstLine="709"/>
        <w:contextualSpacing/>
      </w:pPr>
      <w:r>
        <w:t>Федеральный закон от 29 декабря 2012 г. № 273-ФЗ «Об образовании в Российской Федерации» (далее – Федеральный закон № 273-ФЗ);</w:t>
      </w:r>
    </w:p>
    <w:p w:rsidR="00FD795C" w:rsidRDefault="009C2289">
      <w:pPr>
        <w:pStyle w:val="35"/>
        <w:ind w:firstLine="709"/>
        <w:contextualSpacing/>
      </w:pPr>
      <w:r>
        <w:t>законодательные и иные нормативные правовые акты;</w:t>
      </w:r>
    </w:p>
    <w:p w:rsidR="00FD795C" w:rsidRDefault="009C2289">
      <w:pPr>
        <w:pStyle w:val="35"/>
        <w:ind w:firstLine="709"/>
        <w:contextualSpacing/>
        <w:rPr>
          <w:bCs/>
        </w:rPr>
      </w:pPr>
      <w:r>
        <w:rPr>
          <w:bCs/>
        </w:rPr>
        <w:t>отраслевое территориальное (</w:t>
      </w:r>
      <w:r>
        <w:rPr>
          <w:rFonts w:eastAsia="Calibri"/>
          <w:lang w:eastAsia="en-US"/>
        </w:rPr>
        <w:t>муниципальное)</w:t>
      </w:r>
      <w:r>
        <w:rPr>
          <w:bCs/>
        </w:rPr>
        <w:t xml:space="preserve"> соглашение, регулирующее социально-трудовые отношения в системе образования.</w:t>
      </w:r>
    </w:p>
    <w:p w:rsidR="00FD795C" w:rsidRDefault="009C2289">
      <w:pPr>
        <w:pStyle w:val="35"/>
        <w:ind w:firstLine="709"/>
        <w:contextualSpacing/>
      </w:pPr>
      <w:r>
        <w:t>1.3.</w:t>
      </w:r>
      <w:r>
        <w:rPr>
          <w:rFonts w:eastAsia="Arial Unicode MS"/>
          <w:color w:val="000000"/>
        </w:rPr>
        <w:t> </w:t>
      </w:r>
      <w:r>
        <w:t xml:space="preserve">Сторонами коллективного договора являются: </w:t>
      </w:r>
    </w:p>
    <w:p w:rsidR="00FD795C" w:rsidRDefault="009C2289">
      <w:pPr>
        <w:pStyle w:val="35"/>
        <w:ind w:firstLine="709"/>
        <w:contextualSpacing/>
      </w:pPr>
      <w:r>
        <w:t>работодатель в лице его представителя – руководителя образовательной организации</w:t>
      </w:r>
      <w:r w:rsidR="00763DA9">
        <w:t xml:space="preserve"> </w:t>
      </w:r>
      <w:proofErr w:type="spellStart"/>
      <w:r w:rsidR="00120879">
        <w:t>Бо</w:t>
      </w:r>
      <w:r w:rsidR="00763DA9">
        <w:t>бцовой</w:t>
      </w:r>
      <w:proofErr w:type="spellEnd"/>
      <w:r w:rsidR="00763DA9">
        <w:t xml:space="preserve"> Ирины Анатольевны</w:t>
      </w:r>
      <w:r>
        <w:t xml:space="preserve"> (далее – работодатель, </w:t>
      </w:r>
      <w:r>
        <w:rPr>
          <w:bCs/>
        </w:rPr>
        <w:t>организация, образовательная организация</w:t>
      </w:r>
      <w:r>
        <w:t>);</w:t>
      </w:r>
    </w:p>
    <w:p w:rsidR="00FD795C" w:rsidRPr="00624004" w:rsidRDefault="009C2289">
      <w:pPr>
        <w:pStyle w:val="35"/>
        <w:ind w:firstLine="709"/>
        <w:contextualSpacing/>
        <w:rPr>
          <w:color w:val="auto"/>
        </w:rPr>
      </w:pPr>
      <w:r>
        <w:t xml:space="preserve">работники образовательной организации в лице их представителя – председателя первичной профсоюзной организации </w:t>
      </w:r>
      <w:r w:rsidR="00763DA9">
        <w:t>Чёрной Татьяны Николаевны</w:t>
      </w:r>
      <w:r w:rsidR="00624004" w:rsidRPr="00624004">
        <w:rPr>
          <w:color w:val="auto"/>
        </w:rPr>
        <w:t>.</w:t>
      </w:r>
    </w:p>
    <w:p w:rsidR="00FD795C" w:rsidRDefault="009C2289">
      <w:pPr>
        <w:ind w:firstLine="709"/>
        <w:contextualSpacing/>
        <w:jc w:val="both"/>
        <w:rPr>
          <w:sz w:val="28"/>
          <w:szCs w:val="28"/>
        </w:rPr>
      </w:pPr>
      <w:r>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sz w:val="28"/>
          <w:szCs w:val="28"/>
        </w:rPr>
        <w:t>контроля за</w:t>
      </w:r>
      <w:proofErr w:type="gramEnd"/>
      <w:r>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FD795C" w:rsidRDefault="009C2289">
      <w:pPr>
        <w:pStyle w:val="35"/>
        <w:ind w:firstLine="709"/>
        <w:contextualSpacing/>
      </w:pPr>
      <w:r>
        <w:t>1.4.</w:t>
      </w:r>
      <w:r>
        <w:rPr>
          <w:rFonts w:eastAsia="Arial Unicode MS"/>
          <w:color w:val="000000"/>
        </w:rPr>
        <w:t> </w:t>
      </w:r>
      <w:proofErr w:type="gramStart"/>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FD795C" w:rsidRDefault="009C2289">
      <w:pPr>
        <w:pStyle w:val="35"/>
        <w:ind w:firstLine="709"/>
        <w:contextualSpacing/>
      </w:pPr>
      <w:r>
        <w:t>1.5.</w:t>
      </w:r>
      <w:r>
        <w:rPr>
          <w:rFonts w:eastAsia="Arial Unicode MS"/>
          <w:color w:val="000000"/>
        </w:rPr>
        <w:t> </w:t>
      </w: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D795C" w:rsidRDefault="009C2289">
      <w:pPr>
        <w:ind w:firstLine="709"/>
        <w:contextualSpacing/>
        <w:jc w:val="both"/>
        <w:rPr>
          <w:strike/>
          <w:sz w:val="28"/>
          <w:szCs w:val="28"/>
        </w:rPr>
      </w:pPr>
      <w:r>
        <w:rPr>
          <w:sz w:val="28"/>
          <w:szCs w:val="28"/>
        </w:rPr>
        <w:lastRenderedPageBreak/>
        <w:t>1.6.</w:t>
      </w:r>
      <w:r>
        <w:rPr>
          <w:rFonts w:eastAsia="Arial Unicode MS"/>
          <w:color w:val="000000"/>
          <w:sz w:val="28"/>
          <w:szCs w:val="28"/>
        </w:rPr>
        <w:t> </w:t>
      </w:r>
      <w:r>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eastAsia="Arial Unicode MS"/>
          <w:color w:val="000000"/>
          <w:sz w:val="28"/>
          <w:szCs w:val="28"/>
        </w:rPr>
        <w:t> </w:t>
      </w:r>
      <w:r>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FD795C" w:rsidRDefault="009C2289">
      <w:pPr>
        <w:ind w:firstLine="709"/>
        <w:contextualSpacing/>
        <w:jc w:val="both"/>
        <w:rPr>
          <w:sz w:val="28"/>
          <w:szCs w:val="28"/>
        </w:rPr>
      </w:pPr>
      <w:r>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FD795C" w:rsidRDefault="009C2289">
      <w:pPr>
        <w:ind w:firstLine="709"/>
        <w:contextualSpacing/>
        <w:jc w:val="both"/>
        <w:rPr>
          <w:sz w:val="28"/>
          <w:szCs w:val="28"/>
        </w:rPr>
      </w:pPr>
      <w:r>
        <w:rPr>
          <w:sz w:val="28"/>
          <w:szCs w:val="28"/>
        </w:rPr>
        <w:t>1.7.</w:t>
      </w:r>
      <w:r>
        <w:rPr>
          <w:rFonts w:eastAsia="Arial Unicode MS"/>
          <w:color w:val="000000"/>
          <w:sz w:val="28"/>
          <w:szCs w:val="28"/>
        </w:rPr>
        <w:t> </w:t>
      </w:r>
      <w:r>
        <w:rPr>
          <w:sz w:val="28"/>
          <w:szCs w:val="28"/>
        </w:rPr>
        <w:t>Для достижения поставленных целей:</w:t>
      </w:r>
    </w:p>
    <w:p w:rsidR="00FD795C" w:rsidRDefault="009C2289">
      <w:pPr>
        <w:ind w:firstLine="709"/>
        <w:contextualSpacing/>
        <w:jc w:val="both"/>
        <w:rPr>
          <w:color w:val="000000"/>
          <w:sz w:val="28"/>
          <w:szCs w:val="28"/>
        </w:rPr>
      </w:pPr>
      <w:r>
        <w:rPr>
          <w:sz w:val="28"/>
          <w:szCs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10-дневный сообщать выборному органу первичной профсоюзной организации свой мотивированный ответ по каждому вопросу;</w:t>
      </w:r>
    </w:p>
    <w:p w:rsidR="00FD795C" w:rsidRDefault="009C2289">
      <w:pPr>
        <w:pStyle w:val="affd"/>
        <w:spacing w:beforeAutospacing="0" w:afterAutospacing="0"/>
        <w:ind w:firstLine="709"/>
        <w:contextualSpacing/>
        <w:jc w:val="both"/>
        <w:rPr>
          <w:sz w:val="28"/>
          <w:szCs w:val="28"/>
        </w:rPr>
      </w:pPr>
      <w:r>
        <w:rPr>
          <w:sz w:val="28"/>
          <w:szCs w:val="28"/>
        </w:rPr>
        <w:t>работодатель принимает на себя обязательство информировать</w:t>
      </w:r>
      <w:r w:rsidR="00763DA9">
        <w:rPr>
          <w:sz w:val="28"/>
          <w:szCs w:val="28"/>
        </w:rPr>
        <w:t xml:space="preserve"> </w:t>
      </w:r>
      <w:r>
        <w:rPr>
          <w:sz w:val="28"/>
          <w:szCs w:val="28"/>
        </w:rPr>
        <w:t>выборный орган первичной профсоюзной организации о решениях органов государственного контроля (надзора)</w:t>
      </w:r>
      <w:proofErr w:type="gramStart"/>
      <w:r>
        <w:rPr>
          <w:sz w:val="28"/>
          <w:szCs w:val="28"/>
        </w:rPr>
        <w:t>,п</w:t>
      </w:r>
      <w:proofErr w:type="gramEnd"/>
      <w:r>
        <w:rPr>
          <w:sz w:val="28"/>
          <w:szCs w:val="28"/>
        </w:rPr>
        <w:t xml:space="preserve">ринятых по вопросам в сфере трудовых, социальных и иных непосредственно связанных с ними отношений в </w:t>
      </w:r>
      <w:r>
        <w:rPr>
          <w:color w:val="000000"/>
          <w:sz w:val="28"/>
          <w:szCs w:val="28"/>
        </w:rPr>
        <w:t>образовательной организации</w:t>
      </w:r>
      <w:r>
        <w:rPr>
          <w:sz w:val="28"/>
          <w:szCs w:val="28"/>
        </w:rPr>
        <w:t>, путём предоставления выборному органу первичной профсоюзной организации копий документов о принятии таких решений в течение 10 дней со дня получения работодателем решения от соответствующего государственного органа;</w:t>
      </w:r>
    </w:p>
    <w:p w:rsidR="00FD795C" w:rsidRDefault="009C2289">
      <w:pPr>
        <w:pStyle w:val="affd"/>
        <w:spacing w:beforeAutospacing="0" w:afterAutospacing="0"/>
        <w:ind w:firstLine="709"/>
        <w:contextualSpacing/>
        <w:jc w:val="both"/>
        <w:rPr>
          <w:color w:val="000000"/>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FD795C" w:rsidRDefault="009C2289">
      <w:pPr>
        <w:pStyle w:val="affd"/>
        <w:spacing w:beforeAutospacing="0" w:afterAutospacing="0"/>
        <w:ind w:firstLine="709"/>
        <w:contextualSpacing/>
        <w:jc w:val="both"/>
        <w:rPr>
          <w:color w:val="000000"/>
          <w:sz w:val="28"/>
          <w:szCs w:val="28"/>
        </w:rPr>
      </w:pPr>
      <w:r>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 интересы работников, не являющихся членами Профсоюза</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татья 30</w:t>
      </w:r>
      <w:r>
        <w:rPr>
          <w:rFonts w:eastAsia="Arial Unicode MS"/>
          <w:color w:val="000000"/>
          <w:sz w:val="28"/>
          <w:szCs w:val="28"/>
        </w:rPr>
        <w:t> </w:t>
      </w:r>
      <w:r>
        <w:rPr>
          <w:sz w:val="28"/>
          <w:szCs w:val="28"/>
        </w:rPr>
        <w:t>ТК РФ).</w:t>
      </w:r>
    </w:p>
    <w:p w:rsidR="00FD795C" w:rsidRDefault="009C2289">
      <w:pPr>
        <w:ind w:firstLine="709"/>
        <w:contextualSpacing/>
        <w:jc w:val="both"/>
        <w:textAlignment w:val="baseline"/>
        <w:rPr>
          <w:sz w:val="28"/>
          <w:szCs w:val="28"/>
        </w:rPr>
      </w:pPr>
      <w:r>
        <w:rPr>
          <w:sz w:val="28"/>
          <w:szCs w:val="28"/>
        </w:rPr>
        <w:t>1.8.</w:t>
      </w:r>
      <w:r>
        <w:rPr>
          <w:rFonts w:eastAsia="Arial Unicode MS"/>
          <w:color w:val="000000"/>
          <w:sz w:val="28"/>
          <w:szCs w:val="28"/>
        </w:rPr>
        <w:t> </w:t>
      </w:r>
      <w:proofErr w:type="gramStart"/>
      <w:r>
        <w:rPr>
          <w:sz w:val="28"/>
          <w:szCs w:val="28"/>
        </w:rPr>
        <w:t>Контроль за</w:t>
      </w:r>
      <w:proofErr w:type="gramEnd"/>
      <w:r>
        <w:rPr>
          <w:sz w:val="28"/>
          <w:szCs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D795C" w:rsidRDefault="009C2289">
      <w:pPr>
        <w:ind w:firstLine="709"/>
        <w:contextualSpacing/>
        <w:jc w:val="both"/>
        <w:rPr>
          <w:sz w:val="28"/>
          <w:szCs w:val="28"/>
        </w:rPr>
      </w:pPr>
      <w:r>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eastAsia="Arial Unicode MS"/>
          <w:color w:val="000000"/>
          <w:sz w:val="28"/>
          <w:szCs w:val="28"/>
        </w:rPr>
        <w:t> </w:t>
      </w:r>
      <w:r>
        <w:rPr>
          <w:sz w:val="28"/>
          <w:szCs w:val="28"/>
        </w:rPr>
        <w:t>ТК РФ и нормами главы 61</w:t>
      </w:r>
      <w:r>
        <w:rPr>
          <w:rFonts w:eastAsia="Arial Unicode MS"/>
          <w:color w:val="000000"/>
          <w:sz w:val="28"/>
          <w:szCs w:val="28"/>
        </w:rPr>
        <w:t> </w:t>
      </w:r>
      <w:r>
        <w:rPr>
          <w:sz w:val="28"/>
          <w:szCs w:val="28"/>
        </w:rPr>
        <w:t>ТК РФ, регулирующими вопросы рассмотрения и разрешения коллективных трудовых споров.</w:t>
      </w:r>
    </w:p>
    <w:p w:rsidR="00FD795C" w:rsidRDefault="009C2289">
      <w:pPr>
        <w:ind w:firstLine="709"/>
        <w:contextualSpacing/>
        <w:jc w:val="both"/>
        <w:rPr>
          <w:sz w:val="28"/>
          <w:szCs w:val="28"/>
        </w:rPr>
      </w:pPr>
      <w:r>
        <w:rPr>
          <w:sz w:val="28"/>
          <w:szCs w:val="28"/>
        </w:rPr>
        <w:t>1.9.</w:t>
      </w:r>
      <w:r>
        <w:rPr>
          <w:rFonts w:eastAsia="Arial Unicode MS"/>
          <w:color w:val="000000"/>
          <w:sz w:val="28"/>
          <w:szCs w:val="28"/>
        </w:rPr>
        <w:t> </w:t>
      </w:r>
      <w:proofErr w:type="gramStart"/>
      <w:r>
        <w:rPr>
          <w:sz w:val="28"/>
          <w:szCs w:val="28"/>
        </w:rPr>
        <w:t>В соответствии с действующим законодательством (статья 54</w:t>
      </w:r>
      <w:r>
        <w:rPr>
          <w:rFonts w:eastAsia="Arial Unicode MS"/>
          <w:color w:val="000000"/>
          <w:sz w:val="28"/>
          <w:szCs w:val="28"/>
        </w:rPr>
        <w:t> </w:t>
      </w:r>
      <w:r>
        <w:rPr>
          <w:sz w:val="28"/>
          <w:szCs w:val="28"/>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w:t>
      </w:r>
      <w:r w:rsidR="00763DA9">
        <w:rPr>
          <w:sz w:val="28"/>
          <w:szCs w:val="28"/>
        </w:rPr>
        <w:t xml:space="preserve"> </w:t>
      </w:r>
      <w:r>
        <w:rPr>
          <w:sz w:val="28"/>
          <w:szCs w:val="28"/>
        </w:rPr>
        <w:t xml:space="preserve">предоставление </w:t>
      </w:r>
      <w:r>
        <w:rPr>
          <w:sz w:val="28"/>
          <w:szCs w:val="28"/>
        </w:rPr>
        <w:lastRenderedPageBreak/>
        <w:t>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763DA9">
        <w:rPr>
          <w:sz w:val="28"/>
          <w:szCs w:val="28"/>
        </w:rPr>
        <w:t xml:space="preserve"> </w:t>
      </w:r>
      <w:r>
        <w:rPr>
          <w:sz w:val="28"/>
          <w:szCs w:val="28"/>
        </w:rPr>
        <w:t>направленные на воспрепятствование реализации договоренностей, принятых в рамках социального партнёрства.</w:t>
      </w:r>
      <w:proofErr w:type="gramEnd"/>
    </w:p>
    <w:p w:rsidR="00FD795C" w:rsidRDefault="009C2289">
      <w:pPr>
        <w:ind w:firstLine="709"/>
        <w:contextualSpacing/>
        <w:jc w:val="both"/>
        <w:rPr>
          <w:sz w:val="28"/>
          <w:szCs w:val="28"/>
        </w:rPr>
      </w:pPr>
      <w:r>
        <w:rPr>
          <w:sz w:val="28"/>
          <w:szCs w:val="28"/>
        </w:rPr>
        <w:t>1.10.</w:t>
      </w:r>
      <w:r>
        <w:rPr>
          <w:rFonts w:eastAsia="Arial Unicode MS"/>
          <w:color w:val="000000"/>
          <w:sz w:val="28"/>
          <w:szCs w:val="28"/>
        </w:rPr>
        <w:t> </w:t>
      </w:r>
      <w:r>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D795C" w:rsidRDefault="009C2289">
      <w:pPr>
        <w:ind w:firstLine="709"/>
        <w:contextualSpacing/>
        <w:jc w:val="both"/>
        <w:rPr>
          <w:sz w:val="28"/>
          <w:szCs w:val="28"/>
        </w:rPr>
      </w:pPr>
      <w:r>
        <w:rPr>
          <w:sz w:val="28"/>
          <w:szCs w:val="28"/>
        </w:rPr>
        <w:t>1.11.</w:t>
      </w:r>
      <w:r>
        <w:rPr>
          <w:rFonts w:eastAsia="Arial Unicode MS"/>
          <w:color w:val="000000"/>
          <w:sz w:val="28"/>
          <w:szCs w:val="28"/>
        </w:rPr>
        <w:t> </w:t>
      </w:r>
      <w:r>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w:t>
      </w:r>
      <w:r>
        <w:rPr>
          <w:sz w:val="28"/>
          <w:szCs w:val="28"/>
        </w:rPr>
        <w:t>учёт мнения выборного органа первичной профсоюзной организации (согласование);</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w:t>
      </w:r>
      <w:r>
        <w:rPr>
          <w:sz w:val="28"/>
          <w:szCs w:val="28"/>
        </w:rPr>
        <w:t xml:space="preserve">консультации работодателя и представителей работников по вопросам принятия локальных нормативных актов, </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w:t>
      </w:r>
      <w:r>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color w:val="000000"/>
        </w:rPr>
        <w:t> </w:t>
      </w:r>
      <w:r>
        <w:rPr>
          <w:sz w:val="28"/>
          <w:szCs w:val="28"/>
        </w:rPr>
        <w:t>53</w:t>
      </w:r>
      <w:r>
        <w:rPr>
          <w:rFonts w:eastAsia="Arial Unicode MS"/>
          <w:color w:val="000000"/>
          <w:sz w:val="28"/>
          <w:szCs w:val="28"/>
        </w:rPr>
        <w:t> </w:t>
      </w:r>
      <w:r>
        <w:rPr>
          <w:sz w:val="28"/>
          <w:szCs w:val="28"/>
        </w:rPr>
        <w:t>ТК РФ и настоящим коллективным договором;</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w:t>
      </w:r>
      <w:r>
        <w:rPr>
          <w:sz w:val="28"/>
          <w:szCs w:val="28"/>
        </w:rPr>
        <w:t>обсуждение с работодателем вопросов о работе организации, внесении предложений по ее совершенствованию;</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w:t>
      </w:r>
      <w:r>
        <w:rPr>
          <w:sz w:val="28"/>
          <w:szCs w:val="28"/>
        </w:rPr>
        <w:t>обсуждение с работодателем вопросов планов социально-экономического развития организации;</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w:t>
      </w:r>
      <w:r>
        <w:rPr>
          <w:sz w:val="28"/>
          <w:szCs w:val="28"/>
        </w:rPr>
        <w:t>участие в разработке и принятии коллективного договора;</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w:t>
      </w:r>
      <w:r>
        <w:rPr>
          <w:sz w:val="28"/>
          <w:szCs w:val="28"/>
        </w:rPr>
        <w:t xml:space="preserve">членство в комиссиях организации </w:t>
      </w:r>
      <w:r>
        <w:rPr>
          <w:color w:val="000000"/>
          <w:sz w:val="28"/>
          <w:szCs w:val="28"/>
        </w:rPr>
        <w:t>с целью защиты трудовых прав работников</w:t>
      </w:r>
      <w:r>
        <w:rPr>
          <w:sz w:val="28"/>
          <w:szCs w:val="28"/>
        </w:rPr>
        <w:t>;</w:t>
      </w:r>
    </w:p>
    <w:p w:rsidR="00FD795C" w:rsidRDefault="009C2289">
      <w:pPr>
        <w:ind w:firstLine="709"/>
        <w:contextualSpacing/>
        <w:jc w:val="both"/>
        <w:rPr>
          <w:sz w:val="28"/>
          <w:szCs w:val="28"/>
        </w:rPr>
      </w:pPr>
      <w:proofErr w:type="gramStart"/>
      <w:r>
        <w:rPr>
          <w:sz w:val="28"/>
          <w:szCs w:val="28"/>
        </w:rPr>
        <w:t xml:space="preserve">Работодатель признаёт первичную профсоюзную организацию Муниципального дошкольного образовательного учреждения детского сада общеразвивающего вида с приоритетным осуществлением деятельности по </w:t>
      </w:r>
      <w:r w:rsidR="00763DA9">
        <w:rPr>
          <w:sz w:val="28"/>
          <w:szCs w:val="28"/>
        </w:rPr>
        <w:t>художественно-эстетическому</w:t>
      </w:r>
      <w:r w:rsidR="006E2994">
        <w:rPr>
          <w:bCs/>
          <w:iCs/>
          <w:sz w:val="28"/>
          <w:szCs w:val="28"/>
        </w:rPr>
        <w:t xml:space="preserve"> развитию</w:t>
      </w:r>
      <w:r>
        <w:rPr>
          <w:bCs/>
          <w:iCs/>
          <w:sz w:val="28"/>
          <w:szCs w:val="28"/>
        </w:rPr>
        <w:t xml:space="preserve"> детей</w:t>
      </w:r>
      <w:r>
        <w:rPr>
          <w:sz w:val="28"/>
          <w:szCs w:val="28"/>
        </w:rPr>
        <w:t xml:space="preserve">  №</w:t>
      </w:r>
      <w:r w:rsidR="006E2994">
        <w:rPr>
          <w:sz w:val="28"/>
          <w:szCs w:val="28"/>
        </w:rPr>
        <w:t xml:space="preserve"> </w:t>
      </w:r>
      <w:r w:rsidR="00763DA9">
        <w:rPr>
          <w:sz w:val="28"/>
          <w:szCs w:val="28"/>
        </w:rPr>
        <w:t>94</w:t>
      </w:r>
      <w:r>
        <w:rPr>
          <w:sz w:val="28"/>
          <w:szCs w:val="28"/>
        </w:rPr>
        <w:t xml:space="preserve"> единственным полномочным представителем работников образовательной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FD795C" w:rsidRPr="00D84792" w:rsidRDefault="009C2289" w:rsidP="007E5862">
      <w:pPr>
        <w:ind w:firstLine="709"/>
        <w:contextualSpacing/>
        <w:jc w:val="both"/>
        <w:rPr>
          <w:color w:val="auto"/>
          <w:sz w:val="28"/>
          <w:szCs w:val="28"/>
        </w:rPr>
      </w:pPr>
      <w:r>
        <w:rPr>
          <w:sz w:val="28"/>
          <w:szCs w:val="28"/>
        </w:rPr>
        <w:t>1.12</w:t>
      </w:r>
      <w:r w:rsidRPr="00CF16AC">
        <w:rPr>
          <w:color w:val="FF0000"/>
          <w:sz w:val="28"/>
          <w:szCs w:val="28"/>
        </w:rPr>
        <w:t>.</w:t>
      </w:r>
      <w:r w:rsidRPr="00CF16AC">
        <w:rPr>
          <w:rFonts w:eastAsia="Arial Unicode MS"/>
          <w:color w:val="FF0000"/>
          <w:sz w:val="28"/>
          <w:szCs w:val="28"/>
        </w:rPr>
        <w:t> </w:t>
      </w:r>
      <w:r w:rsidRPr="00D84792">
        <w:rPr>
          <w:color w:val="auto"/>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090C88" w:rsidRPr="00D84792" w:rsidRDefault="00090C88">
      <w:pPr>
        <w:ind w:firstLine="709"/>
        <w:contextualSpacing/>
        <w:jc w:val="both"/>
        <w:rPr>
          <w:color w:val="auto"/>
          <w:sz w:val="28"/>
          <w:szCs w:val="28"/>
        </w:rPr>
      </w:pPr>
    </w:p>
    <w:p w:rsidR="00090C88" w:rsidRPr="00D84792" w:rsidRDefault="00090C88">
      <w:pPr>
        <w:ind w:firstLine="709"/>
        <w:contextualSpacing/>
        <w:jc w:val="both"/>
        <w:rPr>
          <w:color w:val="auto"/>
          <w:sz w:val="28"/>
          <w:szCs w:val="28"/>
        </w:rPr>
      </w:pPr>
    </w:p>
    <w:p w:rsidR="00090C88" w:rsidRPr="00D84792" w:rsidRDefault="00090C88">
      <w:pPr>
        <w:ind w:firstLine="709"/>
        <w:contextualSpacing/>
        <w:jc w:val="both"/>
        <w:rPr>
          <w:color w:val="auto"/>
          <w:sz w:val="28"/>
          <w:szCs w:val="28"/>
        </w:rPr>
      </w:pPr>
    </w:p>
    <w:p w:rsidR="00090C88" w:rsidRPr="00D84792" w:rsidRDefault="00090C88">
      <w:pPr>
        <w:ind w:firstLine="709"/>
        <w:contextualSpacing/>
        <w:jc w:val="both"/>
        <w:rPr>
          <w:color w:val="auto"/>
          <w:sz w:val="28"/>
          <w:szCs w:val="28"/>
        </w:rPr>
      </w:pPr>
    </w:p>
    <w:p w:rsidR="00090C88" w:rsidRPr="00D84792" w:rsidRDefault="00090C88">
      <w:pPr>
        <w:ind w:firstLine="709"/>
        <w:contextualSpacing/>
        <w:jc w:val="both"/>
        <w:rPr>
          <w:color w:val="auto"/>
          <w:sz w:val="28"/>
          <w:szCs w:val="28"/>
        </w:rPr>
      </w:pPr>
    </w:p>
    <w:p w:rsidR="00090C88" w:rsidRPr="00D84792" w:rsidRDefault="00090C88">
      <w:pPr>
        <w:ind w:firstLine="709"/>
        <w:contextualSpacing/>
        <w:jc w:val="both"/>
        <w:rPr>
          <w:color w:val="auto"/>
          <w:sz w:val="28"/>
          <w:szCs w:val="28"/>
        </w:rPr>
      </w:pPr>
    </w:p>
    <w:p w:rsidR="00FD795C" w:rsidRDefault="009C2289">
      <w:pPr>
        <w:ind w:firstLine="709"/>
        <w:contextualSpacing/>
        <w:jc w:val="both"/>
        <w:rPr>
          <w:sz w:val="28"/>
          <w:szCs w:val="28"/>
        </w:rPr>
      </w:pPr>
      <w:r w:rsidRPr="00D84792">
        <w:rPr>
          <w:color w:val="auto"/>
          <w:sz w:val="28"/>
          <w:szCs w:val="28"/>
        </w:rPr>
        <w:lastRenderedPageBreak/>
        <w:t>При нарушении порядка принятия локальных нормативных актов, содержащих нормы трудового права, работодатель обязуется по письменному</w:t>
      </w:r>
      <w:r>
        <w:rPr>
          <w:sz w:val="28"/>
          <w:szCs w:val="28"/>
        </w:rPr>
        <w:t xml:space="preserve"> требованию выборного органа первичной профсоюзной организации отменить соответствующий локальный нормативный акт </w:t>
      </w:r>
      <w:proofErr w:type="gramStart"/>
      <w:r>
        <w:rPr>
          <w:sz w:val="28"/>
          <w:szCs w:val="28"/>
        </w:rPr>
        <w:t>с даты</w:t>
      </w:r>
      <w:proofErr w:type="gramEnd"/>
      <w:r>
        <w:rPr>
          <w:sz w:val="28"/>
          <w:szCs w:val="28"/>
        </w:rPr>
        <w:t xml:space="preserve"> его принятия (статья</w:t>
      </w:r>
      <w:r>
        <w:rPr>
          <w:rFonts w:eastAsia="Arial Unicode MS"/>
          <w:color w:val="000000"/>
        </w:rPr>
        <w:t> </w:t>
      </w:r>
      <w:r>
        <w:rPr>
          <w:sz w:val="28"/>
          <w:szCs w:val="28"/>
        </w:rPr>
        <w:t>12 ТК РФ).</w:t>
      </w:r>
    </w:p>
    <w:p w:rsidR="00FD795C" w:rsidRDefault="009C2289">
      <w:pPr>
        <w:pStyle w:val="35"/>
        <w:ind w:firstLine="709"/>
        <w:contextualSpacing/>
      </w:pPr>
      <w:r>
        <w:t>1.13.</w:t>
      </w:r>
      <w:r>
        <w:rPr>
          <w:rFonts w:eastAsia="Arial Unicode MS"/>
          <w:color w:val="000000"/>
        </w:rPr>
        <w:t> </w:t>
      </w: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D795C" w:rsidRPr="00D84792" w:rsidRDefault="009C2289">
      <w:pPr>
        <w:pStyle w:val="35"/>
        <w:ind w:firstLine="709"/>
        <w:contextualSpacing/>
        <w:rPr>
          <w:color w:val="auto"/>
        </w:rPr>
      </w:pPr>
      <w:r w:rsidRPr="00D84792">
        <w:t xml:space="preserve">1.14. </w:t>
      </w:r>
      <w:r w:rsidR="00DA252D" w:rsidRPr="00D84792">
        <w:t>Н</w:t>
      </w:r>
      <w:r w:rsidRPr="00D84792">
        <w:t>астоящий коллективный договор вступ</w:t>
      </w:r>
      <w:r w:rsidR="00D84792" w:rsidRPr="00D84792">
        <w:t>ает в силу с 11</w:t>
      </w:r>
      <w:r w:rsidRPr="00D84792">
        <w:t xml:space="preserve"> </w:t>
      </w:r>
      <w:r w:rsidR="00D84792" w:rsidRPr="00D84792">
        <w:t>апреля</w:t>
      </w:r>
      <w:r w:rsidRPr="00D84792">
        <w:t xml:space="preserve"> 202</w:t>
      </w:r>
      <w:r w:rsidR="00DA252D" w:rsidRPr="00D84792">
        <w:t>4</w:t>
      </w:r>
      <w:r w:rsidRPr="00D84792">
        <w:t xml:space="preserve"> года и действует по </w:t>
      </w:r>
      <w:r w:rsidR="00D84792" w:rsidRPr="00D84792">
        <w:rPr>
          <w:color w:val="auto"/>
        </w:rPr>
        <w:t>11</w:t>
      </w:r>
      <w:r w:rsidRPr="00D84792">
        <w:rPr>
          <w:color w:val="auto"/>
        </w:rPr>
        <w:t xml:space="preserve"> </w:t>
      </w:r>
      <w:r w:rsidR="00D84792" w:rsidRPr="00D84792">
        <w:rPr>
          <w:color w:val="auto"/>
        </w:rPr>
        <w:t>апреля</w:t>
      </w:r>
      <w:r w:rsidRPr="00D84792">
        <w:rPr>
          <w:color w:val="auto"/>
        </w:rPr>
        <w:t xml:space="preserve"> 202</w:t>
      </w:r>
      <w:r w:rsidR="00121E76" w:rsidRPr="00D84792">
        <w:rPr>
          <w:color w:val="auto"/>
        </w:rPr>
        <w:t>6</w:t>
      </w:r>
      <w:r w:rsidRPr="00D84792">
        <w:rPr>
          <w:color w:val="auto"/>
        </w:rPr>
        <w:t xml:space="preserve"> года включительно.</w:t>
      </w:r>
    </w:p>
    <w:p w:rsidR="00FD795C" w:rsidRDefault="00FD795C">
      <w:pPr>
        <w:pStyle w:val="35"/>
        <w:ind w:firstLine="709"/>
        <w:contextualSpacing/>
        <w:jc w:val="center"/>
      </w:pPr>
    </w:p>
    <w:p w:rsidR="00FD795C" w:rsidRDefault="009C2289">
      <w:pPr>
        <w:pStyle w:val="35"/>
        <w:ind w:firstLine="709"/>
        <w:contextualSpacing/>
        <w:jc w:val="center"/>
        <w:outlineLvl w:val="0"/>
        <w:rPr>
          <w:b/>
          <w:bCs/>
          <w:caps/>
          <w:sz w:val="24"/>
          <w:szCs w:val="24"/>
        </w:rPr>
      </w:pPr>
      <w:r>
        <w:rPr>
          <w:b/>
          <w:bCs/>
          <w:caps/>
          <w:sz w:val="24"/>
          <w:szCs w:val="24"/>
          <w:lang w:val="en-US"/>
        </w:rPr>
        <w:t>II</w:t>
      </w:r>
      <w:r>
        <w:rPr>
          <w:b/>
          <w:bCs/>
          <w:caps/>
          <w:sz w:val="24"/>
          <w:szCs w:val="24"/>
        </w:rPr>
        <w:t xml:space="preserve">. ТРУДОВОЙ </w:t>
      </w:r>
      <w:r w:rsidR="001D53BC">
        <w:rPr>
          <w:b/>
          <w:bCs/>
          <w:caps/>
          <w:sz w:val="24"/>
          <w:szCs w:val="24"/>
        </w:rPr>
        <w:t>ДОГОВОР</w:t>
      </w:r>
      <w:r w:rsidR="00B4739D">
        <w:rPr>
          <w:b/>
          <w:bCs/>
          <w:caps/>
          <w:sz w:val="24"/>
          <w:szCs w:val="24"/>
        </w:rPr>
        <w:t>.</w:t>
      </w:r>
      <w:r w:rsidR="001D53BC">
        <w:rPr>
          <w:b/>
          <w:bCs/>
          <w:caps/>
          <w:sz w:val="24"/>
          <w:szCs w:val="24"/>
        </w:rPr>
        <w:t xml:space="preserve"> ГАРАНТИИ</w:t>
      </w:r>
      <w:r>
        <w:rPr>
          <w:b/>
          <w:bCs/>
          <w:caps/>
          <w:sz w:val="24"/>
          <w:szCs w:val="24"/>
        </w:rPr>
        <w:t xml:space="preserve"> ПРИ ЗАКЛЮЧЕНИИ, изменении И РАСТОРЖЕНИИ ТРУДОВОГО ДОГОВОРа</w:t>
      </w:r>
    </w:p>
    <w:p w:rsidR="00FD795C" w:rsidRDefault="00FD795C">
      <w:pPr>
        <w:ind w:firstLine="709"/>
        <w:contextualSpacing/>
        <w:jc w:val="center"/>
        <w:rPr>
          <w:sz w:val="28"/>
          <w:szCs w:val="28"/>
        </w:rPr>
      </w:pPr>
    </w:p>
    <w:p w:rsidR="00FD795C" w:rsidRDefault="009C2289">
      <w:pPr>
        <w:pStyle w:val="35"/>
        <w:ind w:firstLine="709"/>
        <w:contextualSpacing/>
      </w:pPr>
      <w:r>
        <w:rPr>
          <w:iCs/>
        </w:rPr>
        <w:t>2.1.</w:t>
      </w:r>
      <w:r>
        <w:rPr>
          <w:rFonts w:eastAsia="Arial Unicode MS"/>
          <w:color w:val="000000"/>
        </w:rPr>
        <w:t> </w:t>
      </w:r>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w:t>
      </w:r>
    </w:p>
    <w:p w:rsidR="00FD795C" w:rsidRDefault="009C2289">
      <w:pPr>
        <w:pStyle w:val="35"/>
        <w:ind w:firstLine="709"/>
        <w:contextualSpacing/>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rFonts w:eastAsia="Arial Unicode MS"/>
          <w:color w:val="000000"/>
        </w:rPr>
        <w:t> </w:t>
      </w:r>
      <w:r>
        <w:t>ТК РФ).</w:t>
      </w:r>
    </w:p>
    <w:p w:rsidR="00FD795C" w:rsidRDefault="009C2289">
      <w:pPr>
        <w:pStyle w:val="35"/>
        <w:ind w:firstLine="709"/>
        <w:contextualSpacing/>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D795C" w:rsidRDefault="009C2289">
      <w:pPr>
        <w:pStyle w:val="35"/>
        <w:ind w:firstLine="709"/>
        <w:contextualSpacing/>
        <w:rPr>
          <w:iCs/>
        </w:rPr>
      </w:pPr>
      <w:r>
        <w:rPr>
          <w:iCs/>
        </w:rPr>
        <w:t>Стороны договорились о том, что:</w:t>
      </w:r>
    </w:p>
    <w:p w:rsidR="00FD795C" w:rsidRDefault="009C2289">
      <w:pPr>
        <w:pStyle w:val="35"/>
        <w:ind w:firstLine="709"/>
        <w:contextualSpacing/>
        <w:rPr>
          <w:iCs/>
        </w:rPr>
      </w:pPr>
      <w:r>
        <w:rPr>
          <w:iCs/>
        </w:rPr>
        <w:t>2.1.1.</w:t>
      </w:r>
      <w:r>
        <w:rPr>
          <w:rFonts w:eastAsia="Arial Unicode MS"/>
          <w:color w:val="000000"/>
        </w:rPr>
        <w:t> </w:t>
      </w:r>
      <w:r>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D795C" w:rsidRDefault="009C2289">
      <w:pPr>
        <w:pStyle w:val="35"/>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FD795C" w:rsidRDefault="009C2289">
      <w:pPr>
        <w:pStyle w:val="35"/>
        <w:ind w:firstLine="709"/>
        <w:contextualSpacing/>
        <w:rPr>
          <w:iCs/>
          <w:strike/>
        </w:rPr>
      </w:pPr>
      <w:r>
        <w:rPr>
          <w:iCs/>
        </w:rPr>
        <w:t>2.1.2.</w:t>
      </w:r>
      <w:r>
        <w:rPr>
          <w:rFonts w:eastAsia="Arial Unicode MS"/>
          <w:color w:val="000000"/>
        </w:rPr>
        <w:t> </w:t>
      </w:r>
      <w:proofErr w:type="gramStart"/>
      <w:r>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w:t>
      </w:r>
      <w:r>
        <w:rPr>
          <w:iCs/>
        </w:rPr>
        <w:lastRenderedPageBreak/>
        <w:t>может быть прекращён на основании части первой статьи 46 Федерального закона № 273-ФЗ.</w:t>
      </w:r>
      <w:proofErr w:type="gramEnd"/>
    </w:p>
    <w:p w:rsidR="00FD795C" w:rsidRDefault="009C2289">
      <w:pPr>
        <w:pStyle w:val="35"/>
        <w:ind w:firstLine="709"/>
        <w:contextualSpacing/>
        <w:rPr>
          <w:iCs/>
        </w:rPr>
      </w:pPr>
      <w:r>
        <w:rPr>
          <w:iCs/>
        </w:rPr>
        <w:t>2.1.3.</w:t>
      </w:r>
      <w:r>
        <w:rPr>
          <w:rFonts w:eastAsia="Arial Unicode MS"/>
          <w:color w:val="000000"/>
        </w:rPr>
        <w:t> </w:t>
      </w:r>
      <w:proofErr w:type="gramStart"/>
      <w:r>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rPr>
        <w:t> </w:t>
      </w:r>
      <w:r>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iCs/>
        </w:rPr>
        <w:t xml:space="preserve"> им должности или работнику установлена первая (высшая) квалификационная категория.</w:t>
      </w:r>
    </w:p>
    <w:p w:rsidR="00FD795C" w:rsidRDefault="009C2289">
      <w:pPr>
        <w:pStyle w:val="35"/>
        <w:ind w:firstLine="709"/>
        <w:contextualSpacing/>
        <w:rPr>
          <w:iCs/>
        </w:rPr>
      </w:pPr>
      <w:r>
        <w:rPr>
          <w:iCs/>
        </w:rPr>
        <w:t>2.2.</w:t>
      </w:r>
      <w:r>
        <w:rPr>
          <w:rFonts w:eastAsia="Arial Unicode MS"/>
          <w:color w:val="000000"/>
        </w:rPr>
        <w:t> </w:t>
      </w:r>
      <w:r>
        <w:rPr>
          <w:iCs/>
        </w:rPr>
        <w:t>Работодатель обязуется:</w:t>
      </w:r>
    </w:p>
    <w:p w:rsidR="00FD795C" w:rsidRDefault="009C2289">
      <w:pPr>
        <w:pStyle w:val="35"/>
        <w:ind w:firstLine="709"/>
        <w:contextualSpacing/>
        <w:rPr>
          <w:iCs/>
        </w:rPr>
      </w:pPr>
      <w:r>
        <w:rPr>
          <w:iCs/>
        </w:rPr>
        <w:t>2.2.1.</w:t>
      </w:r>
      <w:r>
        <w:rPr>
          <w:rFonts w:eastAsia="Arial Unicode MS"/>
          <w:color w:val="000000"/>
        </w:rPr>
        <w:t>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D795C" w:rsidRDefault="009C2289">
      <w:pPr>
        <w:pStyle w:val="35"/>
        <w:ind w:firstLine="709"/>
        <w:contextualSpacing/>
        <w:rPr>
          <w:iCs/>
        </w:rPr>
      </w:pPr>
      <w:r>
        <w:rPr>
          <w:iCs/>
        </w:rPr>
        <w:t>2.2.2.</w:t>
      </w:r>
      <w:r>
        <w:rPr>
          <w:rFonts w:eastAsia="Arial Unicode MS"/>
          <w:color w:val="000000"/>
        </w:rPr>
        <w:t> </w:t>
      </w:r>
      <w:r>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rPr>
        <w:t> </w:t>
      </w:r>
      <w:r>
        <w:rPr>
          <w:iCs/>
        </w:rPr>
        <w:t>ТК РФ.</w:t>
      </w:r>
    </w:p>
    <w:p w:rsidR="00FD795C" w:rsidRDefault="009C2289">
      <w:pPr>
        <w:pStyle w:val="35"/>
        <w:ind w:firstLine="709"/>
        <w:contextualSpacing/>
        <w:rPr>
          <w:iCs/>
        </w:rPr>
      </w:pPr>
      <w:r>
        <w:rPr>
          <w:iCs/>
        </w:rPr>
        <w:t>2.2.3.</w:t>
      </w:r>
      <w:r>
        <w:rPr>
          <w:rFonts w:eastAsia="Arial Unicode MS"/>
          <w:color w:val="000000"/>
        </w:rPr>
        <w:t> </w:t>
      </w:r>
      <w:r>
        <w:rPr>
          <w:iCs/>
        </w:rPr>
        <w:t xml:space="preserve">При составлении штатного расписания образовательной </w:t>
      </w:r>
      <w:r w:rsidR="0074518D">
        <w:rPr>
          <w:iCs/>
        </w:rPr>
        <w:t>организации определять</w:t>
      </w:r>
      <w:r>
        <w:rPr>
          <w:iCs/>
        </w:rPr>
        <w:t xml:space="preserve">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FD795C" w:rsidRDefault="009C2289">
      <w:pPr>
        <w:pStyle w:val="35"/>
        <w:ind w:firstLine="709"/>
        <w:contextualSpacing/>
        <w:rPr>
          <w:iCs/>
        </w:rPr>
      </w:pPr>
      <w:r>
        <w:rPr>
          <w:iCs/>
        </w:rPr>
        <w:t>2.2.4.</w:t>
      </w:r>
      <w:r>
        <w:rPr>
          <w:rFonts w:eastAsia="Arial Unicode MS"/>
          <w:color w:val="000000"/>
        </w:rPr>
        <w:t> </w:t>
      </w:r>
      <w:r>
        <w:rPr>
          <w:iCs/>
        </w:rPr>
        <w:t xml:space="preserve">Своевременно </w:t>
      </w:r>
      <w:r>
        <w:t xml:space="preserve">и в полном объёме </w:t>
      </w:r>
      <w:r>
        <w:rPr>
          <w:iCs/>
        </w:rPr>
        <w:t xml:space="preserve">осуществлять перечисление за работников страховых </w:t>
      </w:r>
      <w:r w:rsidR="0074518D">
        <w:rPr>
          <w:iCs/>
        </w:rPr>
        <w:t>взносов,</w:t>
      </w:r>
      <w:r w:rsidR="0074518D">
        <w:t xml:space="preserve"> установленных</w:t>
      </w:r>
      <w:r>
        <w:t xml:space="preserve"> в системе обязательного социального страхования работников в Федеральную налоговую службу и в </w:t>
      </w:r>
      <w:r w:rsidR="00C928F9">
        <w:t xml:space="preserve">Социальный фонд России </w:t>
      </w:r>
      <w:r>
        <w:rPr>
          <w:iCs/>
        </w:rPr>
        <w:t xml:space="preserve"> </w:t>
      </w:r>
      <w:proofErr w:type="gramStart"/>
      <w:r>
        <w:rPr>
          <w:iCs/>
        </w:rPr>
        <w:t>на</w:t>
      </w:r>
      <w:proofErr w:type="gramEnd"/>
      <w:r>
        <w:rPr>
          <w:iCs/>
        </w:rPr>
        <w:t>:</w:t>
      </w:r>
    </w:p>
    <w:p w:rsidR="00FD795C" w:rsidRDefault="009C2289">
      <w:pPr>
        <w:pStyle w:val="35"/>
        <w:ind w:firstLine="709"/>
        <w:contextualSpacing/>
        <w:rPr>
          <w:iCs/>
        </w:rPr>
      </w:pPr>
      <w:r>
        <w:rPr>
          <w:iCs/>
        </w:rPr>
        <w:t>-</w:t>
      </w:r>
      <w:r>
        <w:rPr>
          <w:rFonts w:eastAsia="Arial Unicode MS"/>
          <w:color w:val="000000"/>
        </w:rPr>
        <w:t> </w:t>
      </w:r>
      <w:r>
        <w:rPr>
          <w:iCs/>
        </w:rPr>
        <w:t>обязательное медицинское страхование;</w:t>
      </w:r>
    </w:p>
    <w:p w:rsidR="00FD795C" w:rsidRDefault="009C2289">
      <w:pPr>
        <w:pStyle w:val="35"/>
        <w:ind w:firstLine="709"/>
        <w:contextualSpacing/>
        <w:rPr>
          <w:iCs/>
        </w:rPr>
      </w:pPr>
      <w:r>
        <w:rPr>
          <w:iCs/>
        </w:rPr>
        <w:t>-</w:t>
      </w:r>
      <w:r>
        <w:rPr>
          <w:rFonts w:eastAsia="Arial Unicode MS"/>
          <w:color w:val="000000"/>
        </w:rPr>
        <w:t> </w:t>
      </w:r>
      <w:r>
        <w:rPr>
          <w:iCs/>
        </w:rPr>
        <w:t>выплату страховой части пенсии;</w:t>
      </w:r>
    </w:p>
    <w:p w:rsidR="00FD795C" w:rsidRDefault="009C2289">
      <w:pPr>
        <w:pStyle w:val="35"/>
        <w:ind w:firstLine="709"/>
        <w:contextualSpacing/>
        <w:rPr>
          <w:iCs/>
        </w:rPr>
      </w:pPr>
      <w:r>
        <w:rPr>
          <w:iCs/>
        </w:rPr>
        <w:t>-</w:t>
      </w:r>
      <w:r>
        <w:rPr>
          <w:rFonts w:eastAsia="Arial Unicode MS"/>
          <w:color w:val="000000"/>
        </w:rPr>
        <w:t> </w:t>
      </w:r>
      <w:r>
        <w:rPr>
          <w:iCs/>
        </w:rPr>
        <w:t>обязательное социальное страхование на случай временной нетрудоспособности и в связи с материнством;</w:t>
      </w:r>
    </w:p>
    <w:p w:rsidR="00FD795C" w:rsidRDefault="009C2289">
      <w:pPr>
        <w:pStyle w:val="35"/>
        <w:ind w:firstLine="709"/>
        <w:contextualSpacing/>
        <w:rPr>
          <w:iCs/>
        </w:rPr>
      </w:pPr>
      <w:r>
        <w:rPr>
          <w:iCs/>
        </w:rPr>
        <w:t>-</w:t>
      </w:r>
      <w:r>
        <w:rPr>
          <w:rFonts w:eastAsia="Arial Unicode MS"/>
          <w:color w:val="000000"/>
        </w:rPr>
        <w:t> </w:t>
      </w:r>
      <w:r>
        <w:rPr>
          <w:iCs/>
        </w:rPr>
        <w:t>обязательное социальное страхование от несчастных случаев на производстве и профессиональных заболеваний.</w:t>
      </w:r>
    </w:p>
    <w:p w:rsidR="00FD795C" w:rsidRDefault="009C2289">
      <w:pPr>
        <w:tabs>
          <w:tab w:val="left" w:pos="3261"/>
        </w:tabs>
        <w:ind w:firstLine="709"/>
        <w:contextualSpacing/>
        <w:jc w:val="both"/>
        <w:rPr>
          <w:iCs/>
          <w:sz w:val="28"/>
          <w:szCs w:val="28"/>
        </w:rPr>
      </w:pPr>
      <w:r>
        <w:rPr>
          <w:bCs/>
          <w:sz w:val="28"/>
          <w:szCs w:val="28"/>
        </w:rPr>
        <w:t>2.2.5.</w:t>
      </w:r>
      <w:r>
        <w:rPr>
          <w:rFonts w:eastAsia="Arial Unicode MS"/>
          <w:color w:val="000000"/>
          <w:sz w:val="28"/>
          <w:szCs w:val="28"/>
        </w:rPr>
        <w:t> </w:t>
      </w:r>
      <w:r>
        <w:rPr>
          <w:iCs/>
          <w:sz w:val="28"/>
          <w:szCs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Pr>
          <w:bCs/>
          <w:iCs/>
          <w:sz w:val="28"/>
          <w:szCs w:val="28"/>
        </w:rPr>
        <w:t xml:space="preserve">00 человек - </w:t>
      </w:r>
      <w:r>
        <w:rPr>
          <w:iCs/>
          <w:sz w:val="28"/>
          <w:szCs w:val="28"/>
        </w:rPr>
        <w:t xml:space="preserve">в размере от 2 до 4 процентов среднесписочной численности работников; при численности работников не менее </w:t>
      </w:r>
      <w:r w:rsidRPr="00C928F9">
        <w:rPr>
          <w:iCs/>
          <w:color w:val="auto"/>
          <w:sz w:val="28"/>
          <w:szCs w:val="28"/>
        </w:rPr>
        <w:t>чем 35 человек</w:t>
      </w:r>
      <w:r w:rsidRPr="00EB7526">
        <w:rPr>
          <w:iCs/>
          <w:color w:val="FF0000"/>
          <w:sz w:val="28"/>
          <w:szCs w:val="28"/>
        </w:rPr>
        <w:t xml:space="preserve">  </w:t>
      </w:r>
      <w:r>
        <w:rPr>
          <w:iCs/>
          <w:sz w:val="28"/>
          <w:szCs w:val="28"/>
        </w:rPr>
        <w:t xml:space="preserve">- в размере </w:t>
      </w:r>
      <w:r w:rsidR="00986FA0">
        <w:rPr>
          <w:iCs/>
          <w:sz w:val="28"/>
          <w:szCs w:val="28"/>
        </w:rPr>
        <w:t xml:space="preserve">трех </w:t>
      </w:r>
      <w:r>
        <w:rPr>
          <w:iCs/>
          <w:sz w:val="28"/>
          <w:szCs w:val="28"/>
        </w:rPr>
        <w:t>процентов среднесписочной численности работников.</w:t>
      </w:r>
    </w:p>
    <w:p w:rsidR="00FD795C" w:rsidRDefault="009C2289">
      <w:pPr>
        <w:pStyle w:val="35"/>
        <w:ind w:firstLine="709"/>
        <w:contextualSpacing/>
        <w:rPr>
          <w:iCs/>
        </w:rPr>
      </w:pPr>
      <w:r>
        <w:rPr>
          <w:iCs/>
        </w:rPr>
        <w:t>2.2.6.</w:t>
      </w:r>
      <w:r>
        <w:rPr>
          <w:rFonts w:eastAsia="Arial Unicode MS"/>
          <w:color w:val="000000"/>
        </w:rPr>
        <w:t> </w:t>
      </w:r>
      <w:r>
        <w:rPr>
          <w:iCs/>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w:t>
      </w:r>
      <w:proofErr w:type="spellStart"/>
      <w:r>
        <w:rPr>
          <w:iCs/>
        </w:rPr>
        <w:t>РФ</w:t>
      </w:r>
      <w:r>
        <w:t>с</w:t>
      </w:r>
      <w:proofErr w:type="spellEnd"/>
      <w:r>
        <w:t xml:space="preserve"> указанием обстоятельств, послуживших основанием для заключения срочного трудового договора</w:t>
      </w:r>
      <w:r>
        <w:rPr>
          <w:iCs/>
        </w:rPr>
        <w:t xml:space="preserve">. </w:t>
      </w:r>
    </w:p>
    <w:p w:rsidR="00FD795C" w:rsidRDefault="009C2289">
      <w:pPr>
        <w:pStyle w:val="35"/>
        <w:ind w:firstLine="709"/>
        <w:contextualSpacing/>
      </w:pPr>
      <w:r>
        <w:lastRenderedPageBreak/>
        <w:t xml:space="preserve">Не устанавливать испытание при приёме на работу педагогических работников, имеющих первую или высшую квалификационную </w:t>
      </w:r>
      <w:r w:rsidR="00E1579F">
        <w:t>категорию либо</w:t>
      </w:r>
      <w:r>
        <w:t xml:space="preserve"> успешно прошедших ранее, но не более трёх лет назад аттестацию в целях подтверждения соответствия занимаемой должности.</w:t>
      </w:r>
    </w:p>
    <w:p w:rsidR="00FD795C" w:rsidRDefault="009C2289">
      <w:pPr>
        <w:pStyle w:val="35"/>
        <w:ind w:firstLine="709"/>
        <w:contextualSpacing/>
      </w:pPr>
      <w:r>
        <w:t>2.2.7.</w:t>
      </w:r>
      <w:r>
        <w:rPr>
          <w:rFonts w:eastAsia="Arial Unicode MS"/>
          <w:color w:val="000000"/>
        </w:rPr>
        <w:t> </w:t>
      </w: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D795C" w:rsidRDefault="009C2289">
      <w:pPr>
        <w:pStyle w:val="35"/>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FD795C" w:rsidRDefault="009C2289">
      <w:pPr>
        <w:pStyle w:val="35"/>
        <w:ind w:firstLine="709"/>
        <w:contextualSpacing/>
        <w:rPr>
          <w:b/>
          <w:bCs/>
        </w:rPr>
      </w:pPr>
      <w:r>
        <w:t>2.2.8.</w:t>
      </w:r>
      <w:r>
        <w:rPr>
          <w:rFonts w:eastAsia="Arial Unicode MS"/>
          <w:color w:val="000000"/>
        </w:rPr>
        <w:t> </w:t>
      </w: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D795C" w:rsidRDefault="009C2289">
      <w:pPr>
        <w:pStyle w:val="35"/>
        <w:ind w:firstLine="709"/>
        <w:contextualSpacing/>
        <w:rPr>
          <w:strike/>
        </w:rPr>
      </w:pPr>
      <w:r>
        <w:t>Запрещается требовать от работника выполнения работы, не обусловленной трудовым договором (статья 60</w:t>
      </w:r>
      <w:r>
        <w:rPr>
          <w:rFonts w:eastAsia="Arial Unicode MS"/>
          <w:color w:val="000000"/>
        </w:rPr>
        <w:t> </w:t>
      </w:r>
      <w:r>
        <w:t>ТК</w:t>
      </w:r>
      <w:r>
        <w:rPr>
          <w:rFonts w:eastAsia="Arial Unicode MS"/>
          <w:color w:val="000000"/>
        </w:rPr>
        <w:t> </w:t>
      </w:r>
      <w:r>
        <w:t>РФ).</w:t>
      </w:r>
    </w:p>
    <w:p w:rsidR="00FD795C" w:rsidRDefault="009C2289">
      <w:pPr>
        <w:shd w:val="clear" w:color="auto" w:fill="FFFFFF"/>
        <w:tabs>
          <w:tab w:val="left" w:pos="1411"/>
        </w:tabs>
        <w:ind w:firstLine="709"/>
        <w:contextualSpacing/>
        <w:jc w:val="both"/>
        <w:rPr>
          <w:color w:val="000000"/>
          <w:sz w:val="28"/>
          <w:szCs w:val="28"/>
        </w:rPr>
      </w:pPr>
      <w:r>
        <w:rPr>
          <w:color w:val="000000"/>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Pr>
          <w:color w:val="000000"/>
          <w:sz w:val="28"/>
          <w:szCs w:val="28"/>
        </w:rPr>
        <w:t>)н</w:t>
      </w:r>
      <w:proofErr w:type="gramEnd"/>
      <w:r>
        <w:rPr>
          <w:color w:val="000000"/>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FD795C" w:rsidRDefault="009C2289">
      <w:pPr>
        <w:ind w:firstLine="709"/>
        <w:contextualSpacing/>
        <w:jc w:val="both"/>
        <w:rPr>
          <w:sz w:val="28"/>
          <w:szCs w:val="28"/>
        </w:rPr>
      </w:pPr>
      <w:r>
        <w:rPr>
          <w:sz w:val="28"/>
          <w:szCs w:val="28"/>
        </w:rPr>
        <w:t>2.2.9.</w:t>
      </w:r>
      <w:r>
        <w:rPr>
          <w:rFonts w:eastAsia="Arial Unicode MS"/>
          <w:color w:val="000000"/>
          <w:sz w:val="28"/>
          <w:szCs w:val="28"/>
        </w:rPr>
        <w:t> </w:t>
      </w:r>
      <w:r>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FD795C" w:rsidRDefault="009C2289">
      <w:pPr>
        <w:ind w:firstLine="709"/>
        <w:contextualSpacing/>
        <w:jc w:val="both"/>
        <w:rPr>
          <w:sz w:val="28"/>
          <w:szCs w:val="28"/>
        </w:rPr>
      </w:pPr>
      <w:r>
        <w:rPr>
          <w:sz w:val="28"/>
          <w:szCs w:val="28"/>
        </w:rPr>
        <w:t>2.2.10.</w:t>
      </w:r>
      <w:r>
        <w:rPr>
          <w:rFonts w:eastAsia="Arial Unicode MS"/>
          <w:color w:val="000000"/>
          <w:sz w:val="28"/>
          <w:szCs w:val="28"/>
        </w:rPr>
        <w:t> </w:t>
      </w:r>
      <w:r>
        <w:rPr>
          <w:sz w:val="28"/>
          <w:szCs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Pr>
          <w:sz w:val="28"/>
          <w:szCs w:val="28"/>
        </w:rPr>
        <w:t>Минобрнауки</w:t>
      </w:r>
      <w:proofErr w:type="spellEnd"/>
      <w:r>
        <w:rPr>
          <w:sz w:val="28"/>
          <w:szCs w:val="28"/>
        </w:rPr>
        <w:t xml:space="preserve"> России и Профсоюза:</w:t>
      </w:r>
    </w:p>
    <w:p w:rsidR="00FD795C" w:rsidRDefault="009C2289">
      <w:pPr>
        <w:ind w:firstLine="709"/>
        <w:contextualSpacing/>
        <w:jc w:val="both"/>
        <w:rPr>
          <w:sz w:val="28"/>
          <w:szCs w:val="28"/>
        </w:rPr>
      </w:pPr>
      <w:r>
        <w:rPr>
          <w:sz w:val="28"/>
          <w:szCs w:val="28"/>
        </w:rPr>
        <w:t>1)</w:t>
      </w:r>
      <w:r>
        <w:rPr>
          <w:rFonts w:eastAsia="Arial Unicode MS"/>
          <w:color w:val="000000"/>
          <w:sz w:val="28"/>
          <w:szCs w:val="28"/>
        </w:rPr>
        <w:t> </w:t>
      </w:r>
      <w:r>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FD795C" w:rsidRDefault="009C2289">
      <w:pPr>
        <w:ind w:firstLine="709"/>
        <w:contextualSpacing/>
        <w:jc w:val="both"/>
        <w:rPr>
          <w:sz w:val="28"/>
          <w:szCs w:val="28"/>
        </w:rPr>
      </w:pPr>
      <w:r>
        <w:rPr>
          <w:sz w:val="28"/>
          <w:szCs w:val="28"/>
        </w:rPr>
        <w:t>2)</w:t>
      </w:r>
      <w:r>
        <w:rPr>
          <w:rFonts w:eastAsia="Arial Unicode MS"/>
          <w:color w:val="000000"/>
          <w:sz w:val="28"/>
          <w:szCs w:val="28"/>
        </w:rPr>
        <w:t> </w:t>
      </w:r>
      <w:r>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FD795C" w:rsidRDefault="009C2289">
      <w:pPr>
        <w:pStyle w:val="35"/>
        <w:ind w:firstLine="709"/>
        <w:contextualSpacing/>
      </w:pPr>
      <w:r>
        <w:t>3)</w:t>
      </w:r>
      <w:r>
        <w:rPr>
          <w:rFonts w:eastAsia="Arial Unicode MS"/>
          <w:color w:val="000000"/>
        </w:rPr>
        <w:t> </w:t>
      </w:r>
      <w:r>
        <w:t xml:space="preserve">при включении в должностные обязанности педагогических работников только следующих обязанностей, связанных </w:t>
      </w:r>
      <w:proofErr w:type="gramStart"/>
      <w:r>
        <w:t>с</w:t>
      </w:r>
      <w:proofErr w:type="gramEnd"/>
      <w:r>
        <w:t>:</w:t>
      </w:r>
    </w:p>
    <w:p w:rsidR="00FD795C" w:rsidRDefault="009C2289">
      <w:pPr>
        <w:pStyle w:val="35"/>
        <w:ind w:firstLine="709"/>
        <w:contextualSpacing/>
      </w:pPr>
      <w:r>
        <w:lastRenderedPageBreak/>
        <w:t>а)</w:t>
      </w:r>
      <w:r>
        <w:rPr>
          <w:rFonts w:eastAsia="Arial Unicode MS"/>
          <w:color w:val="000000"/>
        </w:rPr>
        <w:t> </w:t>
      </w:r>
      <w:r>
        <w:t>участием в разработке части образовательной программы дошкольного образования, формируемой участниками образовательных отношений;</w:t>
      </w:r>
    </w:p>
    <w:p w:rsidR="00FD795C" w:rsidRDefault="009C2289">
      <w:pPr>
        <w:pStyle w:val="35"/>
        <w:ind w:firstLine="709"/>
        <w:contextualSpacing/>
      </w:pPr>
      <w:r>
        <w:t>б)</w:t>
      </w:r>
      <w:r>
        <w:rPr>
          <w:rFonts w:eastAsia="Arial Unicode MS"/>
          <w:color w:val="000000"/>
        </w:rPr>
        <w:t> </w:t>
      </w:r>
      <w:r>
        <w:t>ведением журнала педагогической диагностики (мониторинга);</w:t>
      </w:r>
    </w:p>
    <w:p w:rsidR="00FD795C" w:rsidRDefault="009C2289">
      <w:pPr>
        <w:pStyle w:val="35"/>
        <w:ind w:firstLine="709"/>
        <w:contextualSpacing/>
      </w:pPr>
      <w:r>
        <w:t>4)</w:t>
      </w:r>
      <w:r>
        <w:rPr>
          <w:rFonts w:eastAsia="Arial Unicode MS"/>
          <w:color w:val="000000"/>
        </w:rPr>
        <w:t> </w:t>
      </w:r>
      <w: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FD795C" w:rsidRDefault="009C2289">
      <w:pPr>
        <w:pStyle w:val="35"/>
        <w:ind w:firstLine="709"/>
        <w:contextualSpacing/>
      </w:pPr>
      <w:r>
        <w:t>2.2.11.</w:t>
      </w:r>
      <w:r>
        <w:rPr>
          <w:rFonts w:eastAsia="Arial Unicode MS"/>
          <w:color w:val="000000"/>
        </w:rPr>
        <w:t> </w:t>
      </w:r>
      <w:proofErr w:type="gramStart"/>
      <w: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10423F">
        <w:t xml:space="preserve"> </w:t>
      </w:r>
      <w:r>
        <w:t>не позднее, чем за три месяца.</w:t>
      </w:r>
      <w:proofErr w:type="gramEnd"/>
    </w:p>
    <w:p w:rsidR="00FD795C" w:rsidRDefault="009C2289">
      <w:pPr>
        <w:pStyle w:val="35"/>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D795C" w:rsidRDefault="009C2289">
      <w:pPr>
        <w:pStyle w:val="35"/>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D795C" w:rsidRDefault="009C2289">
      <w:pPr>
        <w:pStyle w:val="35"/>
        <w:ind w:firstLine="709"/>
        <w:contextualSpacing/>
      </w:pPr>
      <w:r>
        <w:t>2.2.12.</w:t>
      </w:r>
      <w:r>
        <w:rPr>
          <w:rFonts w:eastAsia="Arial Unicode MS"/>
          <w:color w:val="000000"/>
        </w:rPr>
        <w:t> </w:t>
      </w:r>
      <w:r>
        <w:t>Предусматривать в соответствии со статьёй 179</w:t>
      </w:r>
      <w:r>
        <w:rPr>
          <w:rFonts w:eastAsia="Arial Unicode MS"/>
          <w:color w:val="000000"/>
        </w:rPr>
        <w:t> </w:t>
      </w:r>
      <w:r>
        <w:t>ТК</w:t>
      </w:r>
      <w:r>
        <w:rPr>
          <w:rFonts w:eastAsia="Arial Unicode MS"/>
          <w:color w:val="000000"/>
        </w:rPr>
        <w:t> </w:t>
      </w:r>
      <w: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 помимо лиц, указанных в статье 179 ТК РФ, пользуются следующие категории работников:</w:t>
      </w:r>
    </w:p>
    <w:p w:rsidR="00FD795C" w:rsidRDefault="009C2289">
      <w:pPr>
        <w:pStyle w:val="35"/>
        <w:ind w:firstLine="709"/>
        <w:contextualSpacing/>
      </w:pPr>
      <w:r>
        <w:t xml:space="preserve">- работники </w:t>
      </w:r>
      <w:proofErr w:type="spellStart"/>
      <w:r>
        <w:t>предпенсионного</w:t>
      </w:r>
      <w:proofErr w:type="spellEnd"/>
      <w:r>
        <w:t xml:space="preserve"> возраста (</w:t>
      </w:r>
      <w:r w:rsidR="00EB7526">
        <w:t>до 5 лет</w:t>
      </w:r>
      <w:r>
        <w:t>);</w:t>
      </w:r>
    </w:p>
    <w:p w:rsidR="00FD795C" w:rsidRDefault="009C2289">
      <w:pPr>
        <w:pStyle w:val="35"/>
        <w:ind w:firstLine="709"/>
        <w:contextualSpacing/>
      </w:pPr>
      <w:r>
        <w:t>- работники, проработавшие в организации свыше 10 лет;</w:t>
      </w:r>
    </w:p>
    <w:p w:rsidR="00FD795C" w:rsidRDefault="009C2289">
      <w:pPr>
        <w:pStyle w:val="35"/>
        <w:ind w:firstLine="709"/>
        <w:contextualSpacing/>
      </w:pPr>
      <w:r>
        <w:t xml:space="preserve">- </w:t>
      </w:r>
      <w:r w:rsidRPr="006E1C03">
        <w:rPr>
          <w:highlight w:val="yellow"/>
        </w:rPr>
        <w:t>одинокие матери, воспитывающие ребенка в возрасте от 14 до 16 лет</w:t>
      </w:r>
      <w:r>
        <w:t>;</w:t>
      </w:r>
    </w:p>
    <w:p w:rsidR="00FD795C" w:rsidRDefault="009C2289">
      <w:pPr>
        <w:pStyle w:val="35"/>
        <w:ind w:firstLine="709"/>
        <w:contextualSpacing/>
      </w:pPr>
      <w:r>
        <w:t xml:space="preserve">- одинокие отцы, воспитывающие ребенка в </w:t>
      </w:r>
      <w:r w:rsidR="005C0FD4">
        <w:t>возрасте от</w:t>
      </w:r>
      <w:r>
        <w:t xml:space="preserve"> 14 до 16 лет;</w:t>
      </w:r>
    </w:p>
    <w:p w:rsidR="00FD795C" w:rsidRDefault="009C2289">
      <w:pPr>
        <w:pStyle w:val="35"/>
        <w:ind w:firstLine="709"/>
        <w:contextualSpacing/>
      </w:pPr>
      <w:r>
        <w:t>- родители, имеющие ребенка – инвалида в возрасте до 18 лет;</w:t>
      </w:r>
    </w:p>
    <w:p w:rsidR="00FD795C" w:rsidRDefault="009C2289">
      <w:pPr>
        <w:pStyle w:val="35"/>
        <w:ind w:firstLine="709"/>
        <w:contextualSpacing/>
      </w:pPr>
      <w:proofErr w:type="gramStart"/>
      <w:r>
        <w:t>- награжденные государственными или ведомственными наградами в связи с педагогической деятельностью;</w:t>
      </w:r>
      <w:proofErr w:type="gramEnd"/>
    </w:p>
    <w:p w:rsidR="00FD795C" w:rsidRDefault="009C2289">
      <w:pPr>
        <w:pStyle w:val="35"/>
        <w:ind w:firstLine="709"/>
        <w:contextualSpacing/>
      </w:pPr>
      <w: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FD795C" w:rsidRDefault="009C2289">
      <w:pPr>
        <w:pStyle w:val="35"/>
        <w:ind w:firstLine="709"/>
        <w:contextualSpacing/>
      </w:pPr>
      <w:r>
        <w:t>2.2.13.</w:t>
      </w:r>
      <w:r>
        <w:rPr>
          <w:rFonts w:eastAsia="Arial Unicode MS"/>
          <w:color w:val="000000"/>
        </w:rPr>
        <w:t> </w:t>
      </w:r>
      <w:proofErr w:type="gramStart"/>
      <w:r>
        <w:t>Обеспечивать работнику с даты уведомления о предстоящем сокращении численности (штата работников, ликвидации организации) время для поиска работы 18 часов в неделю с указанием конкретного периода рабочего дня) с сохранением среднего заработка.</w:t>
      </w:r>
      <w:proofErr w:type="gramEnd"/>
    </w:p>
    <w:p w:rsidR="00FD795C" w:rsidRDefault="009C2289">
      <w:pPr>
        <w:pStyle w:val="35"/>
        <w:ind w:firstLine="709"/>
        <w:contextualSpacing/>
      </w:pPr>
      <w:r>
        <w:t>2.2.14.</w:t>
      </w:r>
      <w:r>
        <w:rPr>
          <w:rFonts w:eastAsia="Arial Unicode MS"/>
          <w:color w:val="000000"/>
        </w:rPr>
        <w:t> </w:t>
      </w:r>
      <w:r>
        <w:t xml:space="preserve">Осуществлять учёт мнения выборного органа первичной профсоюзной организации при расторжении трудового договора по инициативе </w:t>
      </w:r>
      <w:r>
        <w:lastRenderedPageBreak/>
        <w:t>работодателя в соответствии с пунктами вторым, третьим и пятым части первой статьи 81</w:t>
      </w:r>
      <w:r>
        <w:rPr>
          <w:rFonts w:eastAsia="Arial Unicode MS"/>
          <w:color w:val="000000"/>
        </w:rPr>
        <w:t> </w:t>
      </w:r>
      <w:r>
        <w:t>ТК РФ с работником – членом Профсоюза.</w:t>
      </w:r>
    </w:p>
    <w:p w:rsidR="00FD795C" w:rsidRDefault="009C2289">
      <w:pPr>
        <w:pStyle w:val="35"/>
        <w:ind w:firstLine="709"/>
        <w:contextualSpacing/>
      </w:pPr>
      <w:r>
        <w:t>2.2.15.</w:t>
      </w:r>
      <w:r>
        <w:rPr>
          <w:rFonts w:eastAsia="Arial Unicode MS"/>
          <w:color w:val="000000"/>
        </w:rPr>
        <w:t> </w:t>
      </w:r>
      <w:r>
        <w:t>Осуществлять выплаты, предусмотренные статьёй 178</w:t>
      </w:r>
      <w:r>
        <w:rPr>
          <w:rFonts w:eastAsia="Arial Unicode MS"/>
          <w:color w:val="000000"/>
        </w:rPr>
        <w:t> </w:t>
      </w:r>
      <w:r>
        <w:t xml:space="preserve">ТК РФ, а </w:t>
      </w:r>
      <w:r w:rsidR="005C0FD4">
        <w:t>также</w:t>
      </w:r>
      <w:r>
        <w:t xml:space="preserve"> статьёй 318 ТК </w:t>
      </w:r>
      <w:r w:rsidR="005C0FD4">
        <w:t>РФ увольняемым</w:t>
      </w:r>
      <w:r>
        <w:t xml:space="preserve"> работникам при расторжении трудового договора в связи с ликвидацией организации.</w:t>
      </w:r>
    </w:p>
    <w:p w:rsidR="00FD795C" w:rsidRDefault="009C2289">
      <w:pPr>
        <w:shd w:val="clear" w:color="auto" w:fill="FFFFFF"/>
        <w:tabs>
          <w:tab w:val="left" w:pos="1464"/>
        </w:tabs>
        <w:ind w:firstLine="709"/>
        <w:contextualSpacing/>
        <w:jc w:val="both"/>
        <w:rPr>
          <w:rFonts w:eastAsia="Arial Unicode MS"/>
          <w:color w:val="000000"/>
          <w:sz w:val="28"/>
          <w:szCs w:val="28"/>
        </w:rPr>
      </w:pPr>
      <w:r>
        <w:rPr>
          <w:color w:val="000000"/>
          <w:sz w:val="28"/>
          <w:szCs w:val="28"/>
        </w:rPr>
        <w:t>2.2.16</w:t>
      </w:r>
      <w:r w:rsidRPr="00A4634B">
        <w:rPr>
          <w:color w:val="000000"/>
          <w:sz w:val="28"/>
          <w:szCs w:val="28"/>
        </w:rPr>
        <w:t>.</w:t>
      </w:r>
      <w:r w:rsidRPr="00A4634B">
        <w:rPr>
          <w:rFonts w:eastAsia="Arial Unicode MS"/>
          <w:color w:val="000000"/>
          <w:sz w:val="28"/>
          <w:szCs w:val="28"/>
        </w:rPr>
        <w:t> </w:t>
      </w:r>
      <w:proofErr w:type="gramStart"/>
      <w:r w:rsidRPr="00A4634B">
        <w:rPr>
          <w:color w:val="000000"/>
          <w:sz w:val="28"/>
          <w:szCs w:val="28"/>
        </w:rPr>
        <w:t>При направлении работников в служебные командировки</w:t>
      </w:r>
      <w:r>
        <w:rPr>
          <w:color w:val="000000"/>
          <w:sz w:val="28"/>
          <w:szCs w:val="28"/>
        </w:rPr>
        <w:t xml:space="preserve"> норма суточных устанавливается за каждые сутки нахождения в командировке в соответствии с постановление администрации города Комсомольска</w:t>
      </w:r>
      <w:r w:rsidR="005C0FD4">
        <w:rPr>
          <w:color w:val="000000"/>
          <w:sz w:val="28"/>
          <w:szCs w:val="28"/>
        </w:rPr>
        <w:t>-</w:t>
      </w:r>
      <w:r>
        <w:rPr>
          <w:color w:val="000000"/>
          <w:sz w:val="28"/>
          <w:szCs w:val="28"/>
        </w:rPr>
        <w:t>на</w:t>
      </w:r>
      <w:r w:rsidR="005C0FD4">
        <w:rPr>
          <w:color w:val="000000"/>
          <w:sz w:val="28"/>
          <w:szCs w:val="28"/>
        </w:rPr>
        <w:t>-</w:t>
      </w:r>
      <w:r>
        <w:rPr>
          <w:color w:val="000000"/>
          <w:sz w:val="28"/>
          <w:szCs w:val="28"/>
        </w:rPr>
        <w:t>Амуре от 05 июля 2017 года №1736-па «Об утверждении Положения о порядке и размерах возмещения расходов, связанных со служебными командировками» (в ред. Постановления администрации города Комсомольска</w:t>
      </w:r>
      <w:r w:rsidR="005C0FD4">
        <w:rPr>
          <w:color w:val="000000"/>
          <w:sz w:val="28"/>
          <w:szCs w:val="28"/>
        </w:rPr>
        <w:t>-</w:t>
      </w:r>
      <w:r>
        <w:rPr>
          <w:color w:val="000000"/>
          <w:sz w:val="28"/>
          <w:szCs w:val="28"/>
        </w:rPr>
        <w:t>на</w:t>
      </w:r>
      <w:r w:rsidR="005C0FD4">
        <w:rPr>
          <w:color w:val="000000"/>
          <w:sz w:val="28"/>
          <w:szCs w:val="28"/>
        </w:rPr>
        <w:t>-</w:t>
      </w:r>
      <w:r>
        <w:rPr>
          <w:color w:val="000000"/>
          <w:sz w:val="28"/>
          <w:szCs w:val="28"/>
        </w:rPr>
        <w:t>Амуре от 11.04.2019 №772-па, от 22.08.2019 №1823-па).</w:t>
      </w:r>
      <w:proofErr w:type="gramEnd"/>
    </w:p>
    <w:p w:rsidR="00FD795C" w:rsidRDefault="009C2289">
      <w:pPr>
        <w:pStyle w:val="35"/>
        <w:tabs>
          <w:tab w:val="left" w:pos="709"/>
          <w:tab w:val="left" w:pos="1620"/>
        </w:tabs>
        <w:ind w:firstLine="709"/>
        <w:contextualSpacing/>
      </w:pPr>
      <w:r>
        <w:t>2.2.17.</w:t>
      </w:r>
      <w:r>
        <w:rPr>
          <w:rFonts w:eastAsia="Arial Unicode MS"/>
          <w:color w:val="000000"/>
        </w:rPr>
        <w:t> </w:t>
      </w:r>
      <w: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D795C" w:rsidRDefault="009C2289">
      <w:pPr>
        <w:pStyle w:val="35"/>
        <w:tabs>
          <w:tab w:val="left" w:pos="709"/>
          <w:tab w:val="left" w:pos="1620"/>
        </w:tabs>
        <w:ind w:firstLine="709"/>
        <w:contextualSpacing/>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D795C" w:rsidRDefault="009C2289">
      <w:pPr>
        <w:pStyle w:val="35"/>
        <w:tabs>
          <w:tab w:val="left" w:pos="709"/>
          <w:tab w:val="left" w:pos="1620"/>
        </w:tabs>
        <w:ind w:firstLine="709"/>
        <w:contextualSpacing/>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FD795C" w:rsidRDefault="009C2289">
      <w:pPr>
        <w:pStyle w:val="35"/>
        <w:tabs>
          <w:tab w:val="left" w:pos="709"/>
          <w:tab w:val="left" w:pos="1620"/>
        </w:tabs>
        <w:ind w:firstLine="709"/>
        <w:contextualSpacing/>
      </w:pPr>
      <w:r>
        <w:t>2.2.18.</w:t>
      </w:r>
      <w:r>
        <w:rPr>
          <w:rFonts w:eastAsia="Arial Unicode MS"/>
          <w:color w:val="000000"/>
        </w:rPr>
        <w:t> </w:t>
      </w:r>
      <w:proofErr w:type="gramStart"/>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t xml:space="preserve">, а не обязанностью работодателя. </w:t>
      </w:r>
    </w:p>
    <w:p w:rsidR="00FD795C" w:rsidRDefault="009C2289">
      <w:pPr>
        <w:pStyle w:val="35"/>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t>и</w:t>
      </w:r>
      <w:proofErr w:type="gramEnd"/>
      <w:r>
        <w:t xml:space="preserve"> трех лет подряд (статья 197 ТК РФ).</w:t>
      </w:r>
    </w:p>
    <w:p w:rsidR="00FD795C" w:rsidRDefault="009C2289">
      <w:pPr>
        <w:ind w:firstLine="709"/>
        <w:contextualSpacing/>
        <w:jc w:val="both"/>
        <w:rPr>
          <w:color w:val="000000"/>
          <w:sz w:val="28"/>
          <w:szCs w:val="28"/>
        </w:rPr>
      </w:pPr>
      <w:r>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D795C" w:rsidRDefault="009C2289">
      <w:pPr>
        <w:ind w:firstLine="709"/>
        <w:contextualSpacing/>
        <w:jc w:val="both"/>
        <w:rPr>
          <w:sz w:val="28"/>
          <w:szCs w:val="28"/>
        </w:rPr>
      </w:pPr>
      <w:r>
        <w:rPr>
          <w:sz w:val="28"/>
          <w:szCs w:val="28"/>
        </w:rPr>
        <w:t>2.2.19.</w:t>
      </w:r>
      <w:r>
        <w:rPr>
          <w:rFonts w:eastAsia="Arial Unicode MS"/>
          <w:color w:val="000000"/>
          <w:sz w:val="28"/>
          <w:szCs w:val="28"/>
        </w:rPr>
        <w:t> </w:t>
      </w:r>
      <w:proofErr w:type="gramStart"/>
      <w:r>
        <w:rPr>
          <w:sz w:val="28"/>
          <w:szCs w:val="28"/>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w:t>
      </w:r>
      <w:r>
        <w:rPr>
          <w:sz w:val="28"/>
          <w:szCs w:val="28"/>
        </w:rPr>
        <w:lastRenderedPageBreak/>
        <w:t>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FD795C" w:rsidRDefault="009C2289">
      <w:pPr>
        <w:ind w:firstLine="709"/>
        <w:contextualSpacing/>
        <w:jc w:val="both"/>
        <w:rPr>
          <w:sz w:val="28"/>
          <w:szCs w:val="28"/>
        </w:rPr>
      </w:pPr>
      <w:r>
        <w:rPr>
          <w:sz w:val="28"/>
          <w:szCs w:val="28"/>
        </w:rPr>
        <w:t>2.2.20.</w:t>
      </w:r>
      <w:r>
        <w:rPr>
          <w:rFonts w:eastAsia="Arial Unicode MS"/>
          <w:color w:val="000000"/>
          <w:sz w:val="28"/>
          <w:szCs w:val="28"/>
        </w:rPr>
        <w:t> </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FD795C" w:rsidRDefault="009C2289">
      <w:pPr>
        <w:ind w:firstLine="709"/>
        <w:contextualSpacing/>
        <w:jc w:val="both"/>
        <w:rPr>
          <w:sz w:val="28"/>
          <w:szCs w:val="28"/>
        </w:rPr>
      </w:pPr>
      <w:r>
        <w:rPr>
          <w:color w:val="000000"/>
          <w:sz w:val="28"/>
          <w:szCs w:val="28"/>
        </w:rPr>
        <w:t>2.3.</w:t>
      </w:r>
      <w:r>
        <w:rPr>
          <w:rFonts w:eastAsia="Arial Unicode MS"/>
          <w:color w:val="000000"/>
          <w:sz w:val="28"/>
          <w:szCs w:val="28"/>
        </w:rPr>
        <w:t> </w:t>
      </w:r>
      <w:r>
        <w:rPr>
          <w:color w:val="000000"/>
          <w:sz w:val="28"/>
          <w:szCs w:val="28"/>
        </w:rPr>
        <w:t>Выборный орган первичной профсоюзной организации обязуется:</w:t>
      </w:r>
    </w:p>
    <w:p w:rsidR="00FD795C" w:rsidRDefault="009C2289">
      <w:pPr>
        <w:pStyle w:val="affd"/>
        <w:spacing w:beforeAutospacing="0" w:afterAutospacing="0"/>
        <w:ind w:firstLine="709"/>
        <w:contextualSpacing/>
        <w:jc w:val="both"/>
        <w:rPr>
          <w:color w:val="000000"/>
          <w:sz w:val="28"/>
          <w:szCs w:val="28"/>
        </w:rPr>
      </w:pPr>
      <w:r>
        <w:rPr>
          <w:color w:val="000000"/>
          <w:sz w:val="28"/>
          <w:szCs w:val="28"/>
        </w:rPr>
        <w:t>2.3.1.</w:t>
      </w:r>
      <w:r>
        <w:rPr>
          <w:rFonts w:eastAsia="Arial Unicode MS"/>
          <w:color w:val="000000"/>
          <w:sz w:val="28"/>
          <w:szCs w:val="28"/>
        </w:rPr>
        <w:t> </w:t>
      </w:r>
      <w:proofErr w:type="gramStart"/>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FD795C" w:rsidRDefault="009C2289">
      <w:pPr>
        <w:pStyle w:val="affd"/>
        <w:spacing w:beforeAutospacing="0" w:afterAutospacing="0"/>
        <w:ind w:firstLine="709"/>
        <w:contextualSpacing/>
        <w:jc w:val="both"/>
        <w:rPr>
          <w:color w:val="000000"/>
          <w:sz w:val="28"/>
          <w:szCs w:val="28"/>
        </w:rPr>
      </w:pPr>
      <w:r>
        <w:rPr>
          <w:color w:val="000000"/>
          <w:sz w:val="28"/>
          <w:szCs w:val="28"/>
        </w:rPr>
        <w:t>2.3.2.</w:t>
      </w:r>
      <w:r>
        <w:rPr>
          <w:rFonts w:eastAsia="Arial Unicode MS"/>
          <w:color w:val="000000"/>
          <w:sz w:val="28"/>
          <w:szCs w:val="28"/>
        </w:rPr>
        <w:t> </w:t>
      </w:r>
      <w:r>
        <w:rPr>
          <w:color w:val="000000"/>
          <w:sz w:val="28"/>
          <w:szCs w:val="28"/>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w:t>
      </w:r>
      <w:proofErr w:type="gramStart"/>
      <w:r>
        <w:rPr>
          <w:color w:val="000000"/>
          <w:sz w:val="28"/>
          <w:szCs w:val="28"/>
        </w:rP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rPr>
          <w:color w:val="000000"/>
          <w:sz w:val="28"/>
          <w:szCs w:val="28"/>
        </w:rPr>
        <w:t xml:space="preserve"> третьей статьи82 ТК РФ.</w:t>
      </w:r>
    </w:p>
    <w:p w:rsidR="00FD795C" w:rsidRPr="0010423F" w:rsidRDefault="009C2289">
      <w:pPr>
        <w:pStyle w:val="affd"/>
        <w:spacing w:beforeAutospacing="0" w:afterAutospacing="0"/>
        <w:ind w:firstLine="709"/>
        <w:contextualSpacing/>
        <w:jc w:val="both"/>
        <w:rPr>
          <w:color w:val="auto"/>
          <w:sz w:val="28"/>
          <w:szCs w:val="28"/>
        </w:rPr>
      </w:pPr>
      <w:r>
        <w:rPr>
          <w:color w:val="000000"/>
          <w:sz w:val="28"/>
          <w:szCs w:val="28"/>
        </w:rPr>
        <w:t>2</w:t>
      </w:r>
      <w:r w:rsidRPr="009C0B45">
        <w:rPr>
          <w:color w:val="FF0000"/>
          <w:sz w:val="28"/>
          <w:szCs w:val="28"/>
        </w:rPr>
        <w:t>.</w:t>
      </w:r>
      <w:r w:rsidRPr="0010423F">
        <w:rPr>
          <w:color w:val="auto"/>
          <w:sz w:val="28"/>
          <w:szCs w:val="28"/>
        </w:rPr>
        <w:t>3.3.</w:t>
      </w:r>
      <w:r w:rsidRPr="0010423F">
        <w:rPr>
          <w:rFonts w:eastAsia="Arial Unicode MS"/>
          <w:color w:val="auto"/>
          <w:sz w:val="28"/>
          <w:szCs w:val="28"/>
        </w:rPr>
        <w:t> </w:t>
      </w:r>
      <w:r w:rsidRPr="0010423F">
        <w:rPr>
          <w:color w:val="auto"/>
          <w:sz w:val="28"/>
          <w:szCs w:val="28"/>
        </w:rPr>
        <w:t xml:space="preserve">Осуществлять </w:t>
      </w:r>
      <w:proofErr w:type="gramStart"/>
      <w:r w:rsidRPr="0010423F">
        <w:rPr>
          <w:color w:val="auto"/>
          <w:sz w:val="28"/>
          <w:szCs w:val="28"/>
        </w:rPr>
        <w:t>контроль за</w:t>
      </w:r>
      <w:proofErr w:type="gramEnd"/>
      <w:r w:rsidRPr="0010423F">
        <w:rPr>
          <w:color w:val="auto"/>
          <w:sz w:val="28"/>
          <w:szCs w:val="28"/>
        </w:rPr>
        <w:t xml:space="preserve"> выполнением коллективного договора, локальных нормативных актов</w:t>
      </w:r>
      <w:r w:rsidR="009C0B45" w:rsidRPr="0010423F">
        <w:rPr>
          <w:color w:val="auto"/>
          <w:sz w:val="28"/>
          <w:szCs w:val="28"/>
        </w:rPr>
        <w:t>.</w:t>
      </w:r>
    </w:p>
    <w:p w:rsidR="00FD795C" w:rsidRDefault="009C2289">
      <w:pPr>
        <w:pStyle w:val="affd"/>
        <w:spacing w:beforeAutospacing="0" w:afterAutospacing="0"/>
        <w:ind w:firstLine="709"/>
        <w:contextualSpacing/>
        <w:jc w:val="both"/>
        <w:rPr>
          <w:color w:val="000000"/>
          <w:sz w:val="28"/>
          <w:szCs w:val="28"/>
        </w:rPr>
      </w:pPr>
      <w:r>
        <w:rPr>
          <w:color w:val="000000"/>
          <w:sz w:val="28"/>
          <w:szCs w:val="28"/>
        </w:rPr>
        <w:t>2.3.4.</w:t>
      </w:r>
      <w:r>
        <w:rPr>
          <w:rFonts w:eastAsia="Arial Unicode MS"/>
          <w:color w:val="000000"/>
          <w:sz w:val="28"/>
          <w:szCs w:val="28"/>
        </w:rPr>
        <w:t> </w:t>
      </w:r>
      <w:proofErr w:type="gramStart"/>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FD795C" w:rsidRDefault="009C2289">
      <w:pPr>
        <w:pStyle w:val="affd"/>
        <w:spacing w:beforeAutospacing="0" w:afterAutospacing="0"/>
        <w:ind w:firstLine="709"/>
        <w:contextualSpacing/>
        <w:jc w:val="both"/>
        <w:rPr>
          <w:color w:val="000000"/>
          <w:sz w:val="28"/>
          <w:szCs w:val="28"/>
        </w:rPr>
      </w:pPr>
      <w:r>
        <w:rPr>
          <w:color w:val="000000"/>
          <w:sz w:val="28"/>
          <w:szCs w:val="28"/>
        </w:rPr>
        <w:t>2.3.5.</w:t>
      </w:r>
      <w:r>
        <w:rPr>
          <w:rFonts w:eastAsia="Arial Unicode MS"/>
          <w:color w:val="000000"/>
          <w:sz w:val="28"/>
          <w:szCs w:val="28"/>
        </w:rPr>
        <w:t> </w:t>
      </w:r>
      <w:r>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Pr>
          <w:rFonts w:eastAsia="Arial Unicode MS"/>
          <w:color w:val="000000"/>
          <w:sz w:val="28"/>
          <w:szCs w:val="28"/>
        </w:rPr>
        <w:t> </w:t>
      </w:r>
      <w:r>
        <w:rPr>
          <w:color w:val="000000"/>
          <w:sz w:val="28"/>
          <w:szCs w:val="28"/>
        </w:rPr>
        <w:t>РФ.</w:t>
      </w:r>
    </w:p>
    <w:p w:rsidR="00FD795C" w:rsidRDefault="00FD795C">
      <w:pPr>
        <w:pStyle w:val="affd"/>
        <w:spacing w:beforeAutospacing="0" w:afterAutospacing="0"/>
        <w:ind w:firstLine="709"/>
        <w:contextualSpacing/>
        <w:jc w:val="center"/>
        <w:rPr>
          <w:color w:val="000000"/>
          <w:sz w:val="28"/>
          <w:szCs w:val="28"/>
        </w:rPr>
      </w:pPr>
    </w:p>
    <w:p w:rsidR="004C12C1" w:rsidRDefault="004C12C1">
      <w:pPr>
        <w:pStyle w:val="affd"/>
        <w:spacing w:beforeAutospacing="0" w:afterAutospacing="0"/>
        <w:ind w:firstLine="709"/>
        <w:contextualSpacing/>
        <w:jc w:val="center"/>
        <w:rPr>
          <w:color w:val="000000"/>
          <w:sz w:val="28"/>
          <w:szCs w:val="28"/>
        </w:rPr>
      </w:pPr>
    </w:p>
    <w:p w:rsidR="004C12C1" w:rsidRDefault="004C12C1">
      <w:pPr>
        <w:pStyle w:val="affd"/>
        <w:spacing w:beforeAutospacing="0" w:afterAutospacing="0"/>
        <w:ind w:firstLine="709"/>
        <w:contextualSpacing/>
        <w:jc w:val="center"/>
        <w:rPr>
          <w:color w:val="000000"/>
          <w:sz w:val="28"/>
          <w:szCs w:val="28"/>
        </w:rPr>
      </w:pPr>
    </w:p>
    <w:p w:rsidR="004C12C1" w:rsidRDefault="004C12C1">
      <w:pPr>
        <w:pStyle w:val="affd"/>
        <w:spacing w:beforeAutospacing="0" w:afterAutospacing="0"/>
        <w:ind w:firstLine="709"/>
        <w:contextualSpacing/>
        <w:jc w:val="center"/>
        <w:rPr>
          <w:color w:val="000000"/>
          <w:sz w:val="28"/>
          <w:szCs w:val="28"/>
        </w:rPr>
      </w:pPr>
    </w:p>
    <w:p w:rsidR="003F7EA5" w:rsidRDefault="003F7EA5">
      <w:pPr>
        <w:pStyle w:val="affd"/>
        <w:spacing w:beforeAutospacing="0" w:afterAutospacing="0"/>
        <w:ind w:firstLine="709"/>
        <w:contextualSpacing/>
        <w:jc w:val="center"/>
        <w:rPr>
          <w:color w:val="000000"/>
          <w:sz w:val="28"/>
          <w:szCs w:val="28"/>
        </w:rPr>
      </w:pPr>
    </w:p>
    <w:p w:rsidR="004C12C1" w:rsidRDefault="004C12C1">
      <w:pPr>
        <w:pStyle w:val="affd"/>
        <w:spacing w:beforeAutospacing="0" w:afterAutospacing="0"/>
        <w:ind w:firstLine="709"/>
        <w:contextualSpacing/>
        <w:jc w:val="center"/>
        <w:rPr>
          <w:color w:val="000000"/>
          <w:sz w:val="28"/>
          <w:szCs w:val="28"/>
        </w:rPr>
      </w:pPr>
    </w:p>
    <w:p w:rsidR="00FD795C" w:rsidRDefault="009C2289">
      <w:pPr>
        <w:pStyle w:val="35"/>
        <w:ind w:firstLine="709"/>
        <w:contextualSpacing/>
        <w:jc w:val="center"/>
        <w:outlineLvl w:val="0"/>
        <w:rPr>
          <w:b/>
          <w:bCs/>
          <w:caps/>
          <w:sz w:val="24"/>
          <w:szCs w:val="24"/>
        </w:rPr>
      </w:pPr>
      <w:r>
        <w:rPr>
          <w:b/>
          <w:bCs/>
          <w:caps/>
          <w:sz w:val="24"/>
          <w:szCs w:val="24"/>
          <w:lang w:val="en-US"/>
        </w:rPr>
        <w:lastRenderedPageBreak/>
        <w:t>III</w:t>
      </w:r>
      <w:r>
        <w:rPr>
          <w:b/>
          <w:bCs/>
          <w:caps/>
          <w:sz w:val="24"/>
          <w:szCs w:val="24"/>
        </w:rPr>
        <w:t>. рабочее время и время отдыха</w:t>
      </w:r>
    </w:p>
    <w:p w:rsidR="00FD795C" w:rsidRDefault="00FD795C">
      <w:pPr>
        <w:pStyle w:val="35"/>
        <w:ind w:firstLine="709"/>
        <w:contextualSpacing/>
        <w:jc w:val="center"/>
        <w:rPr>
          <w:b/>
          <w:bCs/>
        </w:rPr>
      </w:pPr>
    </w:p>
    <w:p w:rsidR="00FD795C" w:rsidRDefault="009C2289">
      <w:pPr>
        <w:pStyle w:val="35"/>
        <w:ind w:firstLine="709"/>
        <w:contextualSpacing/>
      </w:pPr>
      <w:r>
        <w:t>3.</w:t>
      </w:r>
      <w:r>
        <w:rPr>
          <w:rFonts w:eastAsia="Arial Unicode MS"/>
          <w:color w:val="000000"/>
        </w:rPr>
        <w:t> </w:t>
      </w:r>
      <w:r>
        <w:t>Стороны пришли к соглашению о том, что:</w:t>
      </w:r>
    </w:p>
    <w:p w:rsidR="00FD795C" w:rsidRDefault="009C2289">
      <w:pPr>
        <w:pStyle w:val="35"/>
        <w:ind w:firstLine="709"/>
        <w:contextualSpacing/>
      </w:pPr>
      <w:proofErr w:type="gramStart"/>
      <w: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FD795C" w:rsidRPr="0010423F" w:rsidRDefault="009C2289">
      <w:pPr>
        <w:pStyle w:val="ConsPlusNormal"/>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3.1.1.</w:t>
      </w:r>
      <w:r>
        <w:rPr>
          <w:rFonts w:eastAsia="Arial Unicode MS"/>
          <w:color w:val="000000"/>
          <w:sz w:val="28"/>
          <w:szCs w:val="28"/>
        </w:rPr>
        <w:t> </w:t>
      </w:r>
      <w:proofErr w:type="gramStart"/>
      <w:r>
        <w:rPr>
          <w:rFonts w:ascii="Times New Roman" w:hAnsi="Times New Roman" w:cs="Times New Roman"/>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r w:rsidR="00E4761B">
        <w:rPr>
          <w:rFonts w:ascii="Times New Roman" w:hAnsi="Times New Roman" w:cs="Times New Roman"/>
          <w:sz w:val="28"/>
          <w:szCs w:val="28"/>
        </w:rPr>
        <w:t xml:space="preserve"> </w:t>
      </w:r>
      <w:r w:rsidR="00E4761B" w:rsidRPr="00A4634B">
        <w:rPr>
          <w:rFonts w:ascii="Times New Roman" w:hAnsi="Times New Roman" w:cs="Times New Roman"/>
          <w:sz w:val="28"/>
          <w:szCs w:val="28"/>
        </w:rPr>
        <w:t>(Приложение № 1)</w:t>
      </w:r>
      <w:r w:rsidRPr="00A4634B">
        <w:rPr>
          <w:rFonts w:ascii="Times New Roman" w:hAnsi="Times New Roman" w:cs="Times New Roman"/>
          <w:sz w:val="28"/>
          <w:szCs w:val="28"/>
        </w:rPr>
        <w:t xml:space="preserve">. </w:t>
      </w:r>
      <w:proofErr w:type="gramEnd"/>
    </w:p>
    <w:p w:rsidR="00FD795C" w:rsidRDefault="009C2289">
      <w:pPr>
        <w:pStyle w:val="35"/>
        <w:ind w:firstLine="709"/>
        <w:contextualSpacing/>
      </w:pPr>
      <w:r>
        <w:t>3.1.2.</w:t>
      </w:r>
      <w:r>
        <w:rPr>
          <w:rFonts w:eastAsia="Arial Unicode MS"/>
          <w:color w:val="000000"/>
        </w:rPr>
        <w:t> </w:t>
      </w:r>
      <w: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D795C" w:rsidRDefault="009C2289">
      <w:pPr>
        <w:pStyle w:val="35"/>
        <w:ind w:firstLine="709"/>
        <w:contextualSpacing/>
      </w:pPr>
      <w:r>
        <w:t>3.1.3.</w:t>
      </w:r>
      <w:r>
        <w:rPr>
          <w:rFonts w:eastAsia="Arial Unicode MS"/>
          <w:color w:val="000000"/>
        </w:rPr>
        <w:t> </w:t>
      </w:r>
      <w:r>
        <w:t>Для женщин, работающих в районах Крайнего Севера и приравненных к ним местностях в соответствии со статьёй 320 ТК</w:t>
      </w:r>
      <w:r>
        <w:rPr>
          <w:rFonts w:eastAsia="Arial Unicode MS"/>
          <w:color w:val="000000"/>
        </w:rPr>
        <w:t> </w:t>
      </w:r>
      <w:r>
        <w:t>РФ,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Pr>
          <w:rFonts w:ascii="PT Sans" w:hAnsi="PT Sans"/>
          <w:color w:val="000000"/>
          <w:sz w:val="26"/>
          <w:szCs w:val="26"/>
          <w:shd w:val="clear" w:color="auto" w:fill="FFFFFF"/>
        </w:rPr>
        <w:t>.</w:t>
      </w:r>
    </w:p>
    <w:p w:rsidR="00FD795C" w:rsidRDefault="009C2289">
      <w:pPr>
        <w:pStyle w:val="35"/>
        <w:ind w:firstLine="709"/>
        <w:contextualSpacing/>
        <w:rPr>
          <w:rFonts w:eastAsia="Arial CYR" w:cs="Arial CYR"/>
          <w:color w:val="000000"/>
        </w:rPr>
      </w:pPr>
      <w:r>
        <w:rPr>
          <w:rFonts w:eastAsia="Arial CYR" w:cs="Arial CYR"/>
          <w:color w:val="000000"/>
        </w:rPr>
        <w:t>3.1.4.</w:t>
      </w:r>
      <w:r>
        <w:rPr>
          <w:rFonts w:eastAsia="Arial Unicode MS"/>
          <w:color w:val="000000"/>
        </w:rPr>
        <w:t> </w:t>
      </w:r>
      <w:r>
        <w:t xml:space="preserve">Для педагогических работников образовательной организации устанавливается сокращенная продолжительность рабочего времени – не более </w:t>
      </w:r>
      <w:r w:rsidRPr="00021C75">
        <w:t>36 часов в неделю</w:t>
      </w:r>
      <w:r w:rsidR="00021C75" w:rsidRPr="00021C75">
        <w:t>.</w:t>
      </w:r>
    </w:p>
    <w:p w:rsidR="00FD795C" w:rsidRDefault="009C2289">
      <w:pPr>
        <w:pStyle w:val="35"/>
        <w:ind w:firstLine="709"/>
        <w:contextualSpacing/>
        <w:rPr>
          <w:strike/>
        </w:rPr>
      </w:pPr>
      <w:r>
        <w:t xml:space="preserve">3.1.5.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FD795C" w:rsidRDefault="009C2289">
      <w:pPr>
        <w:pStyle w:val="35"/>
        <w:ind w:firstLine="709"/>
        <w:contextualSpacing/>
      </w:pPr>
      <w:r>
        <w:lastRenderedPageBreak/>
        <w:t>3.1.6.</w:t>
      </w:r>
      <w:r>
        <w:rPr>
          <w:rFonts w:eastAsia="Arial Unicode MS"/>
          <w:color w:val="000000"/>
        </w:rPr>
        <w:t> </w:t>
      </w:r>
      <w: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D795C" w:rsidRDefault="009C2289">
      <w:pPr>
        <w:pStyle w:val="35"/>
        <w:ind w:firstLine="709"/>
        <w:contextualSpacing/>
      </w:pPr>
      <w:r>
        <w:t>3.1.7.</w:t>
      </w:r>
      <w:r>
        <w:rPr>
          <w:rFonts w:eastAsia="Arial Unicode MS"/>
          <w:color w:val="000000"/>
        </w:rPr>
        <w:t> </w:t>
      </w:r>
      <w: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D795C" w:rsidRDefault="009C2289">
      <w:pPr>
        <w:pStyle w:val="35"/>
        <w:ind w:firstLine="709"/>
        <w:contextualSpacing/>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D795C" w:rsidRDefault="009C2289">
      <w:pPr>
        <w:pStyle w:val="35"/>
        <w:ind w:firstLine="709"/>
        <w:contextualSpacing/>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D795C" w:rsidRDefault="009C2289">
      <w:pPr>
        <w:pStyle w:val="35"/>
        <w:ind w:firstLine="709"/>
        <w:contextualSpacing/>
      </w:pPr>
      <w:r>
        <w:t>3.1.8.</w:t>
      </w:r>
      <w:r>
        <w:rPr>
          <w:rFonts w:eastAsia="Arial Unicode MS"/>
          <w:color w:val="000000"/>
        </w:rPr>
        <w:t> </w:t>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D795C" w:rsidRDefault="009C2289">
      <w:pPr>
        <w:pStyle w:val="35"/>
        <w:ind w:firstLine="709"/>
        <w:contextualSpacing/>
      </w:pPr>
      <w:r>
        <w:t>3.1.9.</w:t>
      </w:r>
      <w:r>
        <w:rPr>
          <w:rFonts w:eastAsia="Arial Unicode MS"/>
          <w:color w:val="000000"/>
        </w:rPr>
        <w:t> </w:t>
      </w: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D795C" w:rsidRDefault="009C2289">
      <w:pPr>
        <w:pStyle w:val="35"/>
        <w:ind w:firstLine="709"/>
        <w:contextualSpacing/>
        <w:rPr>
          <w:spacing w:val="-6"/>
        </w:rPr>
      </w:pPr>
      <w:r>
        <w:rPr>
          <w:spacing w:val="-6"/>
        </w:rPr>
        <w:t>3.1.10.</w:t>
      </w:r>
      <w:r>
        <w:rPr>
          <w:rFonts w:eastAsia="Arial Unicode MS"/>
          <w:color w:val="000000"/>
        </w:rP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D795C" w:rsidRDefault="009C2289">
      <w:pPr>
        <w:pStyle w:val="35"/>
        <w:ind w:firstLine="709"/>
        <w:contextualSpacing/>
        <w:rPr>
          <w:spacing w:val="-6"/>
        </w:rPr>
      </w:pPr>
      <w:r>
        <w:rPr>
          <w:spacing w:val="-6"/>
        </w:rPr>
        <w:t>Для работников, выполняющих свои обязанности непрерывно в течение рабочего дня, перерыв для приёма пищи не устанавливается, а возможность приема пищи обеспечивается одновременно вместе с воспитанниками.</w:t>
      </w:r>
    </w:p>
    <w:p w:rsidR="00FD795C" w:rsidRDefault="009C2289">
      <w:pPr>
        <w:ind w:firstLine="709"/>
        <w:contextualSpacing/>
        <w:jc w:val="both"/>
        <w:rPr>
          <w:sz w:val="28"/>
          <w:szCs w:val="28"/>
        </w:rPr>
      </w:pPr>
      <w:r>
        <w:rPr>
          <w:spacing w:val="-6"/>
          <w:sz w:val="28"/>
          <w:szCs w:val="28"/>
        </w:rPr>
        <w:t>3.1.11.</w:t>
      </w:r>
      <w:r>
        <w:rPr>
          <w:rFonts w:eastAsia="Arial Unicode MS"/>
          <w:color w:val="000000"/>
          <w:sz w:val="28"/>
          <w:szCs w:val="28"/>
        </w:rPr>
        <w:t> Р</w:t>
      </w:r>
      <w:r>
        <w:rPr>
          <w:sz w:val="28"/>
          <w:szCs w:val="28"/>
        </w:rPr>
        <w:t xml:space="preserve">аботникам предоставляются ежегодные оплачиваемые отпуска с сохранением места работы (должности) и среднего заработка. Работник по согласованию с работодателем вправе получить ежегодный </w:t>
      </w:r>
      <w:r w:rsidR="005C0FD4">
        <w:rPr>
          <w:sz w:val="28"/>
          <w:szCs w:val="28"/>
        </w:rPr>
        <w:t>отпуск, как</w:t>
      </w:r>
      <w:r>
        <w:rPr>
          <w:sz w:val="28"/>
          <w:szCs w:val="28"/>
        </w:rPr>
        <w:t xml:space="preserve"> в полном объеме, так и по частям. При этом хотя бы одна из частей этого отпуска должна быть не менее 14 календарных дней.</w:t>
      </w:r>
    </w:p>
    <w:p w:rsidR="002F2B48" w:rsidRDefault="009C2289" w:rsidP="002F2B48">
      <w:pPr>
        <w:ind w:firstLine="709"/>
        <w:contextualSpacing/>
        <w:jc w:val="both"/>
        <w:rPr>
          <w:sz w:val="28"/>
          <w:szCs w:val="28"/>
        </w:rPr>
      </w:pPr>
      <w:r w:rsidRPr="00C833D2">
        <w:rPr>
          <w:sz w:val="28"/>
          <w:szCs w:val="28"/>
        </w:rPr>
        <w:t xml:space="preserve">Педагогическим </w:t>
      </w:r>
      <w:proofErr w:type="spellStart"/>
      <w:r w:rsidRPr="00C833D2">
        <w:rPr>
          <w:sz w:val="28"/>
          <w:szCs w:val="28"/>
        </w:rPr>
        <w:t>работникам</w:t>
      </w:r>
      <w:proofErr w:type="gramStart"/>
      <w:r w:rsidR="00E82542">
        <w:rPr>
          <w:sz w:val="28"/>
          <w:szCs w:val="28"/>
        </w:rPr>
        <w:t>,</w:t>
      </w:r>
      <w:r w:rsidR="00CE6ED3">
        <w:rPr>
          <w:sz w:val="28"/>
          <w:szCs w:val="28"/>
        </w:rPr>
        <w:t>р</w:t>
      </w:r>
      <w:proofErr w:type="gramEnd"/>
      <w:r w:rsidR="00CE6ED3" w:rsidRPr="00CE6ED3">
        <w:rPr>
          <w:sz w:val="28"/>
          <w:szCs w:val="28"/>
        </w:rPr>
        <w:t>уководителю</w:t>
      </w:r>
      <w:proofErr w:type="spellEnd"/>
      <w:r w:rsidR="00CE6ED3" w:rsidRPr="00CE6ED3">
        <w:rPr>
          <w:sz w:val="28"/>
          <w:szCs w:val="28"/>
        </w:rPr>
        <w:t xml:space="preserve"> организации, его </w:t>
      </w:r>
      <w:proofErr w:type="spellStart"/>
      <w:r w:rsidR="00CE6ED3" w:rsidRPr="00CE6ED3">
        <w:rPr>
          <w:sz w:val="28"/>
          <w:szCs w:val="28"/>
        </w:rPr>
        <w:t>заместителям</w:t>
      </w:r>
      <w:r w:rsidRPr="00CE6ED3">
        <w:rPr>
          <w:sz w:val="28"/>
          <w:szCs w:val="28"/>
        </w:rPr>
        <w:t>предоставляется</w:t>
      </w:r>
      <w:proofErr w:type="spellEnd"/>
      <w:r w:rsidRPr="00CE6ED3">
        <w:rPr>
          <w:sz w:val="28"/>
          <w:szCs w:val="28"/>
        </w:rPr>
        <w:t xml:space="preserve"> </w:t>
      </w:r>
      <w:r w:rsidRPr="0010423F">
        <w:rPr>
          <w:color w:val="auto"/>
          <w:sz w:val="28"/>
          <w:szCs w:val="28"/>
        </w:rPr>
        <w:t>ежегодный основной оплачиваемый отпуск, продолжительностью 42 календарных дня,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r w:rsidR="0010423F">
        <w:rPr>
          <w:color w:val="auto"/>
          <w:sz w:val="28"/>
          <w:szCs w:val="28"/>
        </w:rPr>
        <w:t xml:space="preserve"> </w:t>
      </w:r>
      <w:r w:rsidRPr="0010423F">
        <w:rPr>
          <w:color w:val="auto"/>
          <w:sz w:val="28"/>
          <w:szCs w:val="28"/>
        </w:rPr>
        <w:t>Работающим инвалидам</w:t>
      </w:r>
      <w:r>
        <w:rPr>
          <w:sz w:val="28"/>
          <w:szCs w:val="28"/>
        </w:rPr>
        <w:t xml:space="preserve"> ежегодный </w:t>
      </w:r>
      <w:r>
        <w:rPr>
          <w:sz w:val="28"/>
          <w:szCs w:val="28"/>
        </w:rPr>
        <w:lastRenderedPageBreak/>
        <w:t xml:space="preserve">основной оплачиваемый отпуск предоставляется продолжительностью 30 календарных </w:t>
      </w:r>
      <w:r w:rsidR="002F2B48">
        <w:rPr>
          <w:sz w:val="28"/>
          <w:szCs w:val="28"/>
        </w:rPr>
        <w:t>дней.</w:t>
      </w:r>
    </w:p>
    <w:p w:rsidR="00FD795C" w:rsidRPr="002F2B48" w:rsidRDefault="002F2B48" w:rsidP="002F2B48">
      <w:pPr>
        <w:ind w:firstLine="709"/>
        <w:contextualSpacing/>
        <w:jc w:val="both"/>
        <w:rPr>
          <w:color w:val="FF0000"/>
          <w:sz w:val="28"/>
          <w:szCs w:val="28"/>
        </w:rPr>
      </w:pPr>
      <w:r w:rsidRPr="002F2B48">
        <w:rPr>
          <w:sz w:val="28"/>
          <w:szCs w:val="28"/>
        </w:rPr>
        <w:t>Отпуск</w:t>
      </w:r>
      <w:r w:rsidR="009C2289" w:rsidRPr="002F2B48">
        <w:rPr>
          <w:sz w:val="28"/>
          <w:szCs w:val="28"/>
        </w:rPr>
        <w:t xml:space="preserve">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FD795C" w:rsidRDefault="009C2289">
      <w:pPr>
        <w:pStyle w:val="35"/>
        <w:ind w:firstLine="709"/>
        <w:contextualSpacing/>
      </w:pPr>
      <w:r w:rsidRPr="002F2B48">
        <w:t>Преимущественное право выбора очередности использования очередного</w:t>
      </w:r>
      <w:r>
        <w:t xml:space="preserve"> оплачиваемого отпуска, имеют следующие работники:</w:t>
      </w:r>
    </w:p>
    <w:p w:rsidR="00FD795C" w:rsidRDefault="009C2289">
      <w:pPr>
        <w:pStyle w:val="aff7"/>
        <w:numPr>
          <w:ilvl w:val="0"/>
          <w:numId w:val="2"/>
        </w:numPr>
        <w:rPr>
          <w:sz w:val="28"/>
        </w:rPr>
      </w:pPr>
      <w:r>
        <w:rPr>
          <w:sz w:val="28"/>
        </w:rPr>
        <w:t>женщинам ‒ перед отпуском по беременности и родам или непосредственно после него;</w:t>
      </w:r>
    </w:p>
    <w:p w:rsidR="00FD795C" w:rsidRDefault="009C2289">
      <w:pPr>
        <w:pStyle w:val="aff7"/>
        <w:numPr>
          <w:ilvl w:val="0"/>
          <w:numId w:val="2"/>
        </w:numPr>
        <w:rPr>
          <w:sz w:val="28"/>
        </w:rPr>
      </w:pPr>
      <w:r>
        <w:rPr>
          <w:sz w:val="28"/>
        </w:rPr>
        <w:t>мужу в период нахождения его жены в отпуске по беременности и родам;</w:t>
      </w:r>
    </w:p>
    <w:p w:rsidR="00FD795C" w:rsidRDefault="009C2289">
      <w:pPr>
        <w:pStyle w:val="aff7"/>
        <w:numPr>
          <w:ilvl w:val="0"/>
          <w:numId w:val="2"/>
        </w:numPr>
        <w:rPr>
          <w:sz w:val="28"/>
        </w:rPr>
      </w:pPr>
      <w:r>
        <w:rPr>
          <w:sz w:val="28"/>
        </w:rPr>
        <w:t>работникам в возрасте до восемнадцати лет;</w:t>
      </w:r>
    </w:p>
    <w:p w:rsidR="00FD795C" w:rsidRDefault="009C2289">
      <w:pPr>
        <w:pStyle w:val="aff7"/>
        <w:numPr>
          <w:ilvl w:val="0"/>
          <w:numId w:val="2"/>
        </w:numPr>
        <w:rPr>
          <w:sz w:val="28"/>
        </w:rPr>
      </w:pPr>
      <w:r>
        <w:rPr>
          <w:sz w:val="28"/>
        </w:rPr>
        <w:t>работникам, усыновившим ребенка (детей) в возрасте до трех месяцев;</w:t>
      </w:r>
    </w:p>
    <w:p w:rsidR="00FD795C" w:rsidRDefault="009C2289">
      <w:pPr>
        <w:pStyle w:val="aff7"/>
        <w:numPr>
          <w:ilvl w:val="0"/>
          <w:numId w:val="2"/>
        </w:numPr>
        <w:rPr>
          <w:sz w:val="28"/>
        </w:rPr>
      </w:pPr>
      <w:r>
        <w:rPr>
          <w:sz w:val="28"/>
        </w:rPr>
        <w:t>совместителям одновременно с отпуском по основной работе.</w:t>
      </w:r>
    </w:p>
    <w:p w:rsidR="00FD795C" w:rsidRDefault="009C2289">
      <w:pPr>
        <w:pStyle w:val="35"/>
        <w:ind w:firstLine="709"/>
        <w:contextualSpacing/>
      </w:pPr>
      <w:r>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w:t>
      </w:r>
    </w:p>
    <w:p w:rsidR="00FD795C" w:rsidRDefault="009C2289">
      <w:pPr>
        <w:pStyle w:val="35"/>
        <w:ind w:firstLine="709"/>
        <w:contextualSpacing/>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D795C" w:rsidRDefault="009C2289">
      <w:pPr>
        <w:pStyle w:val="35"/>
        <w:ind w:firstLine="709"/>
        <w:contextualSpacing/>
      </w:pPr>
      <w:r>
        <w:t>О времени начала отпуска работник должен быть письменно извещен не позднее, чем за две недели до его начала.</w:t>
      </w:r>
    </w:p>
    <w:p w:rsidR="00FD795C" w:rsidRDefault="009C2289">
      <w:pPr>
        <w:pStyle w:val="35"/>
        <w:ind w:firstLine="709"/>
        <w:contextualSpacing/>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FD795C" w:rsidRPr="006E41CA" w:rsidRDefault="009C2289">
      <w:pPr>
        <w:pStyle w:val="35"/>
        <w:ind w:firstLine="709"/>
        <w:contextualSpacing/>
        <w:rPr>
          <w:color w:val="auto"/>
        </w:rPr>
      </w:pPr>
      <w:r>
        <w:t xml:space="preserve">Изменение графика отпусков работодателем может осуществляться с письменного согласия работника и по согласованию с выборным органом </w:t>
      </w:r>
      <w:r w:rsidRPr="006E41CA">
        <w:rPr>
          <w:color w:val="auto"/>
        </w:rPr>
        <w:t>первичной профсоюзной организации.</w:t>
      </w:r>
    </w:p>
    <w:p w:rsidR="00FD795C" w:rsidRPr="006E41CA" w:rsidRDefault="009C2289">
      <w:pPr>
        <w:pStyle w:val="35"/>
        <w:ind w:firstLine="709"/>
        <w:contextualSpacing/>
        <w:rPr>
          <w:color w:val="auto"/>
        </w:rPr>
      </w:pPr>
      <w:r w:rsidRPr="006E41CA">
        <w:rPr>
          <w:color w:val="auto"/>
        </w:rPr>
        <w:t>3.1.12.</w:t>
      </w:r>
      <w:r w:rsidRPr="006E41CA">
        <w:rPr>
          <w:rFonts w:eastAsia="Arial Unicode MS"/>
          <w:color w:val="auto"/>
        </w:rPr>
        <w:t> </w:t>
      </w:r>
      <w:r w:rsidRPr="006E41CA">
        <w:rPr>
          <w:color w:val="auto"/>
        </w:rPr>
        <w:t>Пр</w:t>
      </w:r>
      <w:r w:rsidR="00785E1F" w:rsidRPr="006E41CA">
        <w:rPr>
          <w:color w:val="auto"/>
        </w:rPr>
        <w:t xml:space="preserve">едоставляется </w:t>
      </w:r>
      <w:proofErr w:type="gramStart"/>
      <w:r w:rsidRPr="006E41CA">
        <w:rPr>
          <w:color w:val="auto"/>
        </w:rPr>
        <w:t>ежегодных</w:t>
      </w:r>
      <w:proofErr w:type="gramEnd"/>
      <w:r w:rsidRPr="006E41CA">
        <w:rPr>
          <w:color w:val="auto"/>
        </w:rPr>
        <w:t xml:space="preserve"> дополнительных оплачиваемых отпуск</w:t>
      </w:r>
      <w:r w:rsidR="00785E1F" w:rsidRPr="006E41CA">
        <w:rPr>
          <w:color w:val="auto"/>
        </w:rPr>
        <w:t xml:space="preserve"> работникам:</w:t>
      </w:r>
    </w:p>
    <w:p w:rsidR="00FD795C" w:rsidRPr="006E41CA" w:rsidRDefault="009C2289">
      <w:pPr>
        <w:pStyle w:val="35"/>
        <w:ind w:firstLine="709"/>
        <w:contextualSpacing/>
        <w:rPr>
          <w:color w:val="auto"/>
        </w:rPr>
      </w:pPr>
      <w:r w:rsidRPr="006E41CA">
        <w:rPr>
          <w:color w:val="auto"/>
        </w:rPr>
        <w:t>-</w:t>
      </w:r>
      <w:r w:rsidRPr="006E41CA">
        <w:rPr>
          <w:rFonts w:eastAsia="Arial Unicode MS"/>
          <w:color w:val="auto"/>
        </w:rPr>
        <w:t> </w:t>
      </w:r>
      <w:r w:rsidRPr="006E41CA">
        <w:rPr>
          <w:color w:val="auto"/>
        </w:rPr>
        <w:t>за</w:t>
      </w:r>
      <w:r w:rsidR="00C61D69" w:rsidRPr="006E41CA">
        <w:rPr>
          <w:color w:val="auto"/>
        </w:rPr>
        <w:t>нятых на</w:t>
      </w:r>
      <w:r w:rsidRPr="006E41CA">
        <w:rPr>
          <w:color w:val="auto"/>
        </w:rPr>
        <w:t xml:space="preserve"> работ</w:t>
      </w:r>
      <w:r w:rsidR="00C61D69" w:rsidRPr="006E41CA">
        <w:rPr>
          <w:color w:val="auto"/>
        </w:rPr>
        <w:t>ах</w:t>
      </w:r>
      <w:r w:rsidRPr="006E41CA">
        <w:rPr>
          <w:color w:val="auto"/>
        </w:rPr>
        <w:t xml:space="preserve"> с вредными</w:t>
      </w:r>
      <w:r w:rsidR="00DA57CD" w:rsidRPr="006E41CA">
        <w:rPr>
          <w:color w:val="auto"/>
        </w:rPr>
        <w:t xml:space="preserve"> и (или</w:t>
      </w:r>
      <w:proofErr w:type="gramStart"/>
      <w:r w:rsidR="00DA57CD" w:rsidRPr="006E41CA">
        <w:rPr>
          <w:color w:val="auto"/>
        </w:rPr>
        <w:t>)о</w:t>
      </w:r>
      <w:proofErr w:type="gramEnd"/>
      <w:r w:rsidR="00DA57CD" w:rsidRPr="006E41CA">
        <w:rPr>
          <w:color w:val="auto"/>
        </w:rPr>
        <w:t xml:space="preserve">пасными </w:t>
      </w:r>
      <w:r w:rsidRPr="006E41CA">
        <w:rPr>
          <w:color w:val="auto"/>
        </w:rPr>
        <w:t xml:space="preserve"> условиями труда</w:t>
      </w:r>
      <w:r w:rsidR="00785E1F" w:rsidRPr="006E41CA">
        <w:rPr>
          <w:color w:val="auto"/>
        </w:rPr>
        <w:t xml:space="preserve"> (ст</w:t>
      </w:r>
      <w:r w:rsidR="001239C9" w:rsidRPr="006E41CA">
        <w:rPr>
          <w:color w:val="auto"/>
        </w:rPr>
        <w:t>.</w:t>
      </w:r>
      <w:r w:rsidR="00785E1F" w:rsidRPr="006E41CA">
        <w:rPr>
          <w:color w:val="auto"/>
        </w:rPr>
        <w:t>117 ТК РФ), согласно результатам специальной оценки условий труда.</w:t>
      </w:r>
      <w:r w:rsidRPr="006E41CA">
        <w:rPr>
          <w:color w:val="auto"/>
        </w:rPr>
        <w:t xml:space="preserve"> (Приложение №</w:t>
      </w:r>
      <w:r w:rsidR="004C12C1" w:rsidRPr="006E41CA">
        <w:rPr>
          <w:color w:val="auto"/>
        </w:rPr>
        <w:t xml:space="preserve"> 4</w:t>
      </w:r>
      <w:r w:rsidRPr="006E41CA">
        <w:rPr>
          <w:color w:val="auto"/>
        </w:rPr>
        <w:t>);</w:t>
      </w:r>
    </w:p>
    <w:p w:rsidR="00FD795C" w:rsidRPr="006E41CA" w:rsidRDefault="009C2289">
      <w:pPr>
        <w:pStyle w:val="35"/>
        <w:ind w:firstLine="709"/>
        <w:contextualSpacing/>
        <w:rPr>
          <w:color w:val="auto"/>
        </w:rPr>
      </w:pPr>
      <w:r w:rsidRPr="006E41CA">
        <w:rPr>
          <w:color w:val="auto"/>
        </w:rPr>
        <w:t>-</w:t>
      </w:r>
      <w:r w:rsidRPr="006E41CA">
        <w:rPr>
          <w:rFonts w:eastAsia="Arial Unicode MS"/>
          <w:color w:val="auto"/>
        </w:rPr>
        <w:t> </w:t>
      </w:r>
      <w:r w:rsidR="00C61D69" w:rsidRPr="006E41CA">
        <w:rPr>
          <w:color w:val="auto"/>
        </w:rPr>
        <w:t>с</w:t>
      </w:r>
      <w:r w:rsidRPr="006E41CA">
        <w:rPr>
          <w:color w:val="auto"/>
        </w:rPr>
        <w:t xml:space="preserve"> ненормированны</w:t>
      </w:r>
      <w:r w:rsidR="00DA57CD" w:rsidRPr="006E41CA">
        <w:rPr>
          <w:color w:val="auto"/>
        </w:rPr>
        <w:t>м</w:t>
      </w:r>
      <w:r w:rsidRPr="006E41CA">
        <w:rPr>
          <w:color w:val="auto"/>
        </w:rPr>
        <w:t xml:space="preserve"> рабочи</w:t>
      </w:r>
      <w:r w:rsidR="00DA57CD" w:rsidRPr="006E41CA">
        <w:rPr>
          <w:color w:val="auto"/>
        </w:rPr>
        <w:t>м</w:t>
      </w:r>
      <w:r w:rsidRPr="006E41CA">
        <w:rPr>
          <w:color w:val="auto"/>
        </w:rPr>
        <w:t xml:space="preserve"> д</w:t>
      </w:r>
      <w:r w:rsidR="00DA57CD" w:rsidRPr="006E41CA">
        <w:rPr>
          <w:color w:val="auto"/>
        </w:rPr>
        <w:t>нем</w:t>
      </w:r>
      <w:r w:rsidR="001239C9" w:rsidRPr="006E41CA">
        <w:rPr>
          <w:color w:val="auto"/>
        </w:rPr>
        <w:t xml:space="preserve"> (ст.119 ,101 ТК РФ, постановление администрации города Комсомольска-на-Амуре от 27.04.2016г.№1159па</w:t>
      </w:r>
      <w:proofErr w:type="gramStart"/>
      <w:r w:rsidRPr="006E41CA">
        <w:rPr>
          <w:color w:val="auto"/>
        </w:rPr>
        <w:t xml:space="preserve"> ;</w:t>
      </w:r>
      <w:proofErr w:type="gramEnd"/>
    </w:p>
    <w:p w:rsidR="00971622" w:rsidRPr="006E41CA" w:rsidRDefault="00971622">
      <w:pPr>
        <w:pStyle w:val="35"/>
        <w:ind w:firstLine="709"/>
        <w:contextualSpacing/>
        <w:rPr>
          <w:color w:val="auto"/>
        </w:rPr>
      </w:pPr>
      <w:bookmarkStart w:id="1" w:name="_Hlk157524946"/>
      <w:r w:rsidRPr="006E41CA">
        <w:rPr>
          <w:color w:val="auto"/>
        </w:rPr>
        <w:t>Руководителю организации, его заместителям</w:t>
      </w:r>
      <w:bookmarkEnd w:id="1"/>
      <w:r w:rsidRPr="006E41CA">
        <w:rPr>
          <w:color w:val="auto"/>
        </w:rPr>
        <w:t>-12 календарных дней.</w:t>
      </w:r>
    </w:p>
    <w:p w:rsidR="00971622" w:rsidRPr="006E41CA" w:rsidRDefault="00971622">
      <w:pPr>
        <w:pStyle w:val="35"/>
        <w:ind w:firstLine="709"/>
        <w:contextualSpacing/>
        <w:rPr>
          <w:color w:val="auto"/>
        </w:rPr>
      </w:pPr>
      <w:r w:rsidRPr="006E41CA">
        <w:rPr>
          <w:color w:val="auto"/>
        </w:rPr>
        <w:t>Основному персоналу-</w:t>
      </w:r>
      <w:bookmarkStart w:id="2" w:name="_Hlk157524826"/>
      <w:r w:rsidR="006E41CA" w:rsidRPr="006E41CA">
        <w:rPr>
          <w:color w:val="auto"/>
        </w:rPr>
        <w:t xml:space="preserve"> 6 </w:t>
      </w:r>
      <w:r w:rsidRPr="006E41CA">
        <w:rPr>
          <w:color w:val="auto"/>
        </w:rPr>
        <w:t>календарных дней.</w:t>
      </w:r>
      <w:bookmarkEnd w:id="2"/>
    </w:p>
    <w:p w:rsidR="00971622" w:rsidRDefault="00971622">
      <w:pPr>
        <w:pStyle w:val="35"/>
        <w:ind w:firstLine="709"/>
        <w:contextualSpacing/>
      </w:pPr>
      <w:r>
        <w:t>Вспомогательному персоналу</w:t>
      </w:r>
      <w:r w:rsidR="002F2B48">
        <w:t>- 6</w:t>
      </w:r>
      <w:r>
        <w:t>календарных дней.</w:t>
      </w:r>
    </w:p>
    <w:p w:rsidR="00E82542" w:rsidRDefault="009C2289" w:rsidP="002F2B48">
      <w:pPr>
        <w:pStyle w:val="35"/>
        <w:ind w:firstLine="709"/>
        <w:contextualSpacing/>
      </w:pPr>
      <w:r>
        <w:t>-</w:t>
      </w:r>
      <w:r>
        <w:rPr>
          <w:rFonts w:eastAsia="Arial Unicode MS"/>
          <w:color w:val="000000"/>
        </w:rPr>
        <w:t> </w:t>
      </w:r>
      <w:r>
        <w:t>за работу в районах Крайнего Севера, приравненных к ним местностях, местностях с особыми климатическими условиями 16</w:t>
      </w:r>
      <w:r w:rsidR="006E41CA">
        <w:t xml:space="preserve"> </w:t>
      </w:r>
      <w:r>
        <w:t>календарных дней.</w:t>
      </w:r>
    </w:p>
    <w:p w:rsidR="002F2B48" w:rsidRDefault="002F2B48">
      <w:pPr>
        <w:ind w:firstLine="709"/>
        <w:contextualSpacing/>
        <w:jc w:val="both"/>
        <w:rPr>
          <w:sz w:val="28"/>
          <w:szCs w:val="28"/>
        </w:rPr>
      </w:pPr>
    </w:p>
    <w:p w:rsidR="00FD795C" w:rsidRDefault="009C2289">
      <w:pPr>
        <w:ind w:firstLine="709"/>
        <w:contextualSpacing/>
        <w:jc w:val="both"/>
        <w:rPr>
          <w:sz w:val="28"/>
          <w:szCs w:val="28"/>
        </w:rPr>
      </w:pPr>
      <w:r>
        <w:rPr>
          <w:sz w:val="28"/>
          <w:szCs w:val="28"/>
        </w:rPr>
        <w:lastRenderedPageBreak/>
        <w:t>Одному из родителей (опекуну, попечителю) для ухода за детьм</w:t>
      </w:r>
      <w:proofErr w:type="gramStart"/>
      <w:r>
        <w:rPr>
          <w:sz w:val="28"/>
          <w:szCs w:val="28"/>
        </w:rPr>
        <w:t>и-</w:t>
      </w:r>
      <w:proofErr w:type="gramEnd"/>
      <w:r>
        <w:rPr>
          <w:sz w:val="28"/>
          <w:szCs w:val="28"/>
        </w:rPr>
        <w:t xml:space="preserve"> инвалидами по его письменному заявлению могут предоставляться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FD795C" w:rsidRDefault="009C2289">
      <w:pPr>
        <w:ind w:firstLine="709"/>
        <w:contextualSpacing/>
        <w:jc w:val="both"/>
        <w:rPr>
          <w:sz w:val="28"/>
          <w:szCs w:val="28"/>
        </w:rPr>
      </w:pPr>
      <w:proofErr w:type="gramStart"/>
      <w:r>
        <w:rPr>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статьями</w:t>
      </w:r>
      <w:proofErr w:type="gramEnd"/>
      <w:r>
        <w:rPr>
          <w:sz w:val="28"/>
          <w:szCs w:val="28"/>
        </w:rPr>
        <w:t xml:space="preserve"> 117, 119 ТК РФ.</w:t>
      </w:r>
    </w:p>
    <w:p w:rsidR="00FD795C" w:rsidRDefault="009C2289">
      <w:pPr>
        <w:pStyle w:val="35"/>
        <w:ind w:firstLine="709"/>
        <w:contextualSpacing/>
      </w:pPr>
      <w:r>
        <w:t>3.1.13.</w:t>
      </w:r>
      <w:r>
        <w:rPr>
          <w:rFonts w:eastAsia="Arial Unicode MS"/>
          <w:color w:val="000000"/>
        </w:rPr>
        <w:t> </w:t>
      </w: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D795C" w:rsidRDefault="009C2289">
      <w:pPr>
        <w:pStyle w:val="35"/>
        <w:ind w:firstLine="709"/>
        <w:contextualSpacing/>
      </w:pPr>
      <w:r>
        <w:t>3.1.14.</w:t>
      </w:r>
      <w:r>
        <w:rPr>
          <w:rFonts w:eastAsia="Arial Unicode MS"/>
          <w:color w:val="000000"/>
        </w:rPr>
        <w:t> </w:t>
      </w:r>
      <w:r>
        <w:t>На основании листка нетрудоспособности ежегодный оплачиваемый отпуск продлевается или переносится на другой срок в случае временной нетрудоспособности работника, наступившей во время отпуска.</w:t>
      </w:r>
    </w:p>
    <w:p w:rsidR="00FD795C" w:rsidRDefault="009C2289">
      <w:pPr>
        <w:pStyle w:val="35"/>
        <w:ind w:firstLine="709"/>
        <w:contextualSpacing/>
      </w:pPr>
      <w:r>
        <w:t xml:space="preserve">Ежегодный оплачиваемый отпуск по письменному заявлению работника переносится на другой срок, согласованный с </w:t>
      </w:r>
      <w:r w:rsidR="00624004">
        <w:t>работником при</w:t>
      </w:r>
      <w:r>
        <w:t xml:space="preserve"> несвоевременной оплате времени отпуска либо при предупреждении работника о начале отпуска позднее, чем за две недели.</w:t>
      </w:r>
    </w:p>
    <w:p w:rsidR="00FD795C" w:rsidRDefault="009C2289">
      <w:pPr>
        <w:ind w:firstLine="709"/>
        <w:contextualSpacing/>
        <w:jc w:val="both"/>
        <w:rPr>
          <w:sz w:val="28"/>
          <w:szCs w:val="28"/>
        </w:rPr>
      </w:pPr>
      <w:r>
        <w:rPr>
          <w:sz w:val="28"/>
          <w:szCs w:val="28"/>
        </w:rPr>
        <w:t>3.1.15.</w:t>
      </w:r>
      <w:r>
        <w:rPr>
          <w:rFonts w:eastAsia="Arial Unicode MS"/>
          <w:color w:val="000000"/>
          <w:sz w:val="28"/>
          <w:szCs w:val="28"/>
        </w:rPr>
        <w:t>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D795C" w:rsidRDefault="009C2289">
      <w:pPr>
        <w:ind w:firstLine="709"/>
        <w:contextualSpacing/>
        <w:jc w:val="both"/>
        <w:rPr>
          <w:sz w:val="28"/>
          <w:szCs w:val="28"/>
        </w:rPr>
      </w:pPr>
      <w:r>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D795C" w:rsidRDefault="009C2289">
      <w:pPr>
        <w:ind w:firstLine="709"/>
        <w:contextualSpacing/>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в стаж работы, дающий право на ежегодный основной оплачиваемый отпуск, включается время предоставляемых по просьбе работника отпусков без сохранения заработной платы, не превышающее 14 календарных дней в течени</w:t>
      </w:r>
      <w:proofErr w:type="gramStart"/>
      <w:r>
        <w:rPr>
          <w:rFonts w:eastAsia="Arial Unicode MS"/>
          <w:color w:val="000000"/>
          <w:sz w:val="28"/>
          <w:szCs w:val="28"/>
        </w:rPr>
        <w:t>и</w:t>
      </w:r>
      <w:proofErr w:type="gramEnd"/>
      <w:r>
        <w:rPr>
          <w:rFonts w:eastAsia="Arial Unicode MS"/>
          <w:color w:val="000000"/>
          <w:sz w:val="28"/>
          <w:szCs w:val="28"/>
        </w:rPr>
        <w:t xml:space="preserve"> рабочего года(часть 1 статьи 121 ТК РФ)</w:t>
      </w:r>
      <w:r>
        <w:rPr>
          <w:sz w:val="28"/>
          <w:szCs w:val="28"/>
        </w:rPr>
        <w:t>;</w:t>
      </w:r>
    </w:p>
    <w:p w:rsidR="00FD795C" w:rsidRDefault="009C2289">
      <w:pPr>
        <w:ind w:firstLine="709"/>
        <w:contextualSpacing/>
        <w:jc w:val="both"/>
        <w:rPr>
          <w:sz w:val="28"/>
          <w:szCs w:val="28"/>
        </w:rPr>
      </w:pPr>
      <w:r>
        <w:rPr>
          <w:sz w:val="28"/>
          <w:szCs w:val="28"/>
        </w:rPr>
        <w:t>-</w:t>
      </w:r>
      <w:r>
        <w:rPr>
          <w:rFonts w:eastAsia="Arial Unicode MS"/>
          <w:color w:val="000000"/>
          <w:sz w:val="28"/>
          <w:szCs w:val="28"/>
        </w:rPr>
        <w:t> </w:t>
      </w:r>
      <w:r>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Pr>
          <w:sz w:val="28"/>
          <w:szCs w:val="28"/>
        </w:rPr>
        <w:t>до полного месяца</w:t>
      </w:r>
      <w:proofErr w:type="gramEnd"/>
      <w:r>
        <w:rPr>
          <w:sz w:val="28"/>
          <w:szCs w:val="28"/>
        </w:rPr>
        <w:t>.</w:t>
      </w:r>
    </w:p>
    <w:p w:rsidR="00FD795C" w:rsidRDefault="009C2289">
      <w:pPr>
        <w:pStyle w:val="35"/>
        <w:ind w:firstLine="709"/>
        <w:contextualSpacing/>
      </w:pPr>
      <w:r>
        <w:t>3.1.16.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FD795C" w:rsidRDefault="009C2289">
      <w:pPr>
        <w:pStyle w:val="35"/>
        <w:ind w:firstLine="709"/>
        <w:contextualSpacing/>
      </w:pPr>
      <w:r>
        <w:t>-</w:t>
      </w:r>
      <w:r>
        <w:rPr>
          <w:rFonts w:eastAsia="Arial Unicode MS"/>
          <w:color w:val="000000"/>
        </w:rPr>
        <w:t> </w:t>
      </w:r>
      <w:r>
        <w:t>рождения ребёнка – до пяти календарных дней;</w:t>
      </w:r>
    </w:p>
    <w:p w:rsidR="00FD795C" w:rsidRDefault="009C2289">
      <w:pPr>
        <w:pStyle w:val="35"/>
        <w:ind w:firstLine="709"/>
        <w:contextualSpacing/>
      </w:pPr>
      <w:r>
        <w:t>-</w:t>
      </w:r>
      <w:r>
        <w:rPr>
          <w:rFonts w:eastAsia="Arial Unicode MS"/>
          <w:color w:val="000000"/>
        </w:rPr>
        <w:t> </w:t>
      </w:r>
      <w:r>
        <w:t>бракосочетания работника – до пяти календарных дней;</w:t>
      </w:r>
    </w:p>
    <w:p w:rsidR="00FD795C" w:rsidRDefault="009C2289">
      <w:pPr>
        <w:pStyle w:val="35"/>
        <w:ind w:firstLine="709"/>
        <w:contextualSpacing/>
      </w:pPr>
      <w:r>
        <w:lastRenderedPageBreak/>
        <w:t>-</w:t>
      </w:r>
      <w:r>
        <w:rPr>
          <w:rFonts w:eastAsia="Arial Unicode MS"/>
          <w:color w:val="000000"/>
        </w:rPr>
        <w:t> </w:t>
      </w:r>
      <w:r>
        <w:t>похорон близких родственников – до пяти календарных дней;</w:t>
      </w:r>
    </w:p>
    <w:p w:rsidR="00FD795C" w:rsidRDefault="009C2289">
      <w:pPr>
        <w:pStyle w:val="35"/>
        <w:ind w:firstLine="709"/>
        <w:contextualSpacing/>
      </w:pPr>
      <w:r>
        <w:t>- участникам Великой Отечественной войны – до 35 календарных дней в году;</w:t>
      </w:r>
    </w:p>
    <w:p w:rsidR="00FD795C" w:rsidRDefault="009C2289">
      <w:pPr>
        <w:pStyle w:val="35"/>
        <w:ind w:firstLine="709"/>
        <w:contextualSpacing/>
      </w:pPr>
      <w:r>
        <w:t>- работающим пенсионерам по старости (по возрасту) – до 14 календарных дней в году;</w:t>
      </w:r>
    </w:p>
    <w:p w:rsidR="00FD795C" w:rsidRDefault="009C2289">
      <w:pPr>
        <w:pStyle w:val="35"/>
        <w:ind w:firstLine="709"/>
        <w:contextualSpacing/>
      </w:pPr>
      <w: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органов уголовно – 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FD795C" w:rsidRDefault="009C2289">
      <w:pPr>
        <w:pStyle w:val="35"/>
        <w:ind w:firstLine="709"/>
        <w:contextualSpacing/>
      </w:pPr>
      <w:r>
        <w:t>- работающим инвалидам – до 60 календарных дней в году;</w:t>
      </w:r>
    </w:p>
    <w:p w:rsidR="00FD795C" w:rsidRDefault="009C2289">
      <w:pPr>
        <w:pStyle w:val="35"/>
        <w:ind w:firstLine="709"/>
        <w:contextualSpacing/>
      </w:pPr>
      <w:r>
        <w:t>-в других случаях, предусмотренных ТК РФ, иными федеральными законами или коллективным договором.</w:t>
      </w:r>
    </w:p>
    <w:p w:rsidR="00FD795C" w:rsidRDefault="009C2289">
      <w:pPr>
        <w:pStyle w:val="35"/>
        <w:ind w:firstLine="709"/>
        <w:contextualSpacing/>
      </w:pPr>
      <w:r>
        <w:t>3.1.17.</w:t>
      </w:r>
      <w:r>
        <w:rPr>
          <w:rFonts w:eastAsia="Arial Unicode MS"/>
          <w:color w:val="000000"/>
        </w:rPr>
        <w:t> </w:t>
      </w:r>
      <w:r>
        <w:t>Исчисление среднего заработка для оплаты ежегодного отпуска производится в соответствии со статьёй 139 ТК РФ.</w:t>
      </w:r>
    </w:p>
    <w:p w:rsidR="00FD795C" w:rsidRDefault="009C2289">
      <w:pPr>
        <w:ind w:firstLine="709"/>
        <w:contextualSpacing/>
        <w:jc w:val="both"/>
        <w:rPr>
          <w:sz w:val="28"/>
          <w:szCs w:val="28"/>
        </w:rPr>
      </w:pPr>
      <w:r>
        <w:rPr>
          <w:sz w:val="28"/>
          <w:szCs w:val="28"/>
        </w:rPr>
        <w:t>3.1.18.</w:t>
      </w:r>
      <w:r>
        <w:rPr>
          <w:rFonts w:eastAsia="Arial Unicode MS"/>
          <w:color w:val="000000"/>
          <w:sz w:val="28"/>
          <w:szCs w:val="28"/>
        </w:rPr>
        <w:t> </w:t>
      </w:r>
      <w:r>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FD795C" w:rsidRDefault="009C2289">
      <w:pPr>
        <w:pStyle w:val="aff2"/>
        <w:ind w:firstLine="709"/>
        <w:contextualSpacing/>
        <w:jc w:val="both"/>
        <w:rPr>
          <w:sz w:val="28"/>
          <w:szCs w:val="28"/>
        </w:rPr>
      </w:pPr>
      <w:r>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FD795C" w:rsidRDefault="009C2289">
      <w:pPr>
        <w:pStyle w:val="35"/>
        <w:ind w:firstLine="709"/>
        <w:contextualSpacing/>
      </w:pPr>
      <w:r>
        <w:t>3.2.</w:t>
      </w:r>
      <w:r>
        <w:rPr>
          <w:rFonts w:eastAsia="Arial Unicode MS"/>
          <w:color w:val="000000"/>
        </w:rPr>
        <w:t> </w:t>
      </w:r>
      <w:r>
        <w:t>Выборный орган первичной профсоюзной организации обязуется:</w:t>
      </w:r>
    </w:p>
    <w:p w:rsidR="00FD795C" w:rsidRDefault="009C2289">
      <w:pPr>
        <w:pStyle w:val="35"/>
        <w:ind w:firstLine="709"/>
        <w:contextualSpacing/>
      </w:pPr>
      <w:r>
        <w:t>3.2.1.</w:t>
      </w:r>
      <w:r>
        <w:rPr>
          <w:rFonts w:eastAsia="Arial Unicode MS"/>
          <w:color w:val="000000"/>
        </w:rPr>
        <w:t> </w:t>
      </w:r>
      <w:r>
        <w:t xml:space="preserve">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D795C" w:rsidRDefault="009C2289">
      <w:pPr>
        <w:pStyle w:val="35"/>
        <w:ind w:firstLine="709"/>
        <w:contextualSpacing/>
      </w:pPr>
      <w:r>
        <w:t>3.2.2.</w:t>
      </w:r>
      <w:r>
        <w:rPr>
          <w:rFonts w:eastAsia="Arial Unicode MS"/>
          <w:color w:val="000000"/>
        </w:rPr>
        <w:t> </w:t>
      </w:r>
      <w: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FD795C" w:rsidRDefault="009C2289">
      <w:pPr>
        <w:pStyle w:val="35"/>
        <w:ind w:firstLine="709"/>
        <w:contextualSpacing/>
      </w:pPr>
      <w:r>
        <w:t>3.2.3.</w:t>
      </w:r>
      <w:r>
        <w:rPr>
          <w:rFonts w:eastAsia="Arial Unicode MS"/>
          <w:color w:val="000000"/>
        </w:rPr>
        <w:t> </w:t>
      </w: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4C12C1" w:rsidRPr="00E4761B" w:rsidRDefault="009C2289" w:rsidP="00E4761B">
      <w:pPr>
        <w:pStyle w:val="35"/>
        <w:ind w:firstLine="709"/>
        <w:contextualSpacing/>
      </w:pPr>
      <w:r>
        <w:t>3.2.4.</w:t>
      </w:r>
      <w:r>
        <w:rPr>
          <w:rFonts w:eastAsia="Arial Unicode MS"/>
          <w:color w:val="000000"/>
        </w:rPr>
        <w:t> </w:t>
      </w:r>
      <w: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t>Минобрнауки</w:t>
      </w:r>
      <w:proofErr w:type="spellEnd"/>
      <w:r>
        <w:t xml:space="preserve"> России от 11 мая 2016 г. № 536.</w:t>
      </w:r>
    </w:p>
    <w:p w:rsidR="00F8543C" w:rsidRPr="00B9324B" w:rsidRDefault="00F8543C">
      <w:pPr>
        <w:pStyle w:val="35"/>
        <w:ind w:firstLine="709"/>
        <w:contextualSpacing/>
        <w:jc w:val="center"/>
        <w:outlineLvl w:val="0"/>
        <w:rPr>
          <w:b/>
          <w:bCs/>
          <w:caps/>
          <w:sz w:val="24"/>
          <w:szCs w:val="24"/>
        </w:rPr>
      </w:pPr>
    </w:p>
    <w:p w:rsidR="00F8543C" w:rsidRPr="00B9324B" w:rsidRDefault="00F8543C">
      <w:pPr>
        <w:pStyle w:val="35"/>
        <w:ind w:firstLine="709"/>
        <w:contextualSpacing/>
        <w:jc w:val="center"/>
        <w:outlineLvl w:val="0"/>
        <w:rPr>
          <w:b/>
          <w:bCs/>
          <w:caps/>
          <w:sz w:val="24"/>
          <w:szCs w:val="24"/>
        </w:rPr>
      </w:pPr>
    </w:p>
    <w:p w:rsidR="00FD795C" w:rsidRDefault="009C2289">
      <w:pPr>
        <w:pStyle w:val="35"/>
        <w:ind w:firstLine="709"/>
        <w:contextualSpacing/>
        <w:jc w:val="center"/>
        <w:outlineLvl w:val="0"/>
        <w:rPr>
          <w:b/>
          <w:bCs/>
          <w:caps/>
          <w:sz w:val="24"/>
          <w:szCs w:val="24"/>
        </w:rPr>
      </w:pPr>
      <w:r>
        <w:rPr>
          <w:b/>
          <w:bCs/>
          <w:caps/>
          <w:sz w:val="24"/>
          <w:szCs w:val="24"/>
          <w:lang w:val="en-US"/>
        </w:rPr>
        <w:t>IV</w:t>
      </w:r>
      <w:r>
        <w:rPr>
          <w:b/>
          <w:bCs/>
          <w:caps/>
          <w:sz w:val="24"/>
          <w:szCs w:val="24"/>
        </w:rPr>
        <w:t>. Оплата и нормирование труда</w:t>
      </w:r>
    </w:p>
    <w:p w:rsidR="00FD795C" w:rsidRDefault="00FD795C">
      <w:pPr>
        <w:pStyle w:val="aff9"/>
        <w:ind w:firstLine="709"/>
        <w:contextualSpacing/>
        <w:jc w:val="center"/>
        <w:rPr>
          <w:rFonts w:ascii="Times New Roman" w:eastAsia="MS Mincho" w:hAnsi="Times New Roman"/>
          <w:sz w:val="28"/>
          <w:szCs w:val="28"/>
        </w:rPr>
      </w:pPr>
    </w:p>
    <w:p w:rsidR="00FD795C" w:rsidRDefault="009C2289">
      <w:pPr>
        <w:pStyle w:val="aff9"/>
        <w:ind w:firstLine="709"/>
        <w:contextualSpacing/>
        <w:jc w:val="both"/>
      </w:pPr>
      <w:r>
        <w:rPr>
          <w:rFonts w:ascii="Times New Roman" w:eastAsia="MS Mincho" w:hAnsi="Times New Roman"/>
          <w:sz w:val="28"/>
          <w:szCs w:val="28"/>
        </w:rPr>
        <w:t xml:space="preserve">4.1.Заработная плата выплачивается работникам за текущий месяц не реже чем каждые полмесяца в денежной форме. </w:t>
      </w:r>
    </w:p>
    <w:p w:rsidR="00FD795C" w:rsidRPr="006E41CA" w:rsidRDefault="009C2289">
      <w:pPr>
        <w:pStyle w:val="aff9"/>
        <w:ind w:firstLine="709"/>
        <w:contextualSpacing/>
        <w:jc w:val="both"/>
        <w:rPr>
          <w:color w:val="auto"/>
        </w:rPr>
      </w:pPr>
      <w:r>
        <w:rPr>
          <w:rFonts w:ascii="Times New Roman" w:eastAsia="MS Mincho" w:hAnsi="Times New Roman"/>
          <w:sz w:val="28"/>
          <w:szCs w:val="28"/>
        </w:rPr>
        <w:t>4.1.1</w:t>
      </w:r>
      <w:r w:rsidRPr="006E41CA">
        <w:rPr>
          <w:rFonts w:ascii="Times New Roman" w:eastAsia="MS Mincho" w:hAnsi="Times New Roman"/>
          <w:color w:val="auto"/>
          <w:sz w:val="28"/>
          <w:szCs w:val="28"/>
        </w:rPr>
        <w:t>.Днями выплаты заработной платы являются: 30</w:t>
      </w:r>
      <w:r w:rsidRPr="006E41CA">
        <w:rPr>
          <w:rFonts w:ascii="Times New Roman" w:eastAsia="MS Mincho" w:hAnsi="Times New Roman"/>
          <w:iCs/>
          <w:color w:val="auto"/>
          <w:sz w:val="28"/>
          <w:szCs w:val="28"/>
        </w:rPr>
        <w:t xml:space="preserve">числа  — за первую половину </w:t>
      </w:r>
      <w:r w:rsidR="0029225E" w:rsidRPr="006E41CA">
        <w:rPr>
          <w:rFonts w:ascii="Times New Roman" w:eastAsia="MS Mincho" w:hAnsi="Times New Roman"/>
          <w:iCs/>
          <w:color w:val="auto"/>
          <w:sz w:val="28"/>
          <w:szCs w:val="28"/>
        </w:rPr>
        <w:t xml:space="preserve">текущего </w:t>
      </w:r>
      <w:r w:rsidRPr="006E41CA">
        <w:rPr>
          <w:rFonts w:ascii="Times New Roman" w:eastAsia="MS Mincho" w:hAnsi="Times New Roman"/>
          <w:iCs/>
          <w:color w:val="auto"/>
          <w:sz w:val="28"/>
          <w:szCs w:val="28"/>
        </w:rPr>
        <w:t xml:space="preserve">месяца и 15 числа следующего </w:t>
      </w:r>
      <w:r w:rsidR="003014AB" w:rsidRPr="006E41CA">
        <w:rPr>
          <w:rFonts w:ascii="Times New Roman" w:eastAsia="MS Mincho" w:hAnsi="Times New Roman"/>
          <w:iCs/>
          <w:color w:val="auto"/>
          <w:sz w:val="28"/>
          <w:szCs w:val="28"/>
        </w:rPr>
        <w:t>месяца</w:t>
      </w:r>
      <w:r w:rsidRPr="006E41CA">
        <w:rPr>
          <w:rFonts w:ascii="Times New Roman" w:eastAsia="MS Mincho" w:hAnsi="Times New Roman"/>
          <w:iCs/>
          <w:color w:val="auto"/>
          <w:sz w:val="28"/>
          <w:szCs w:val="28"/>
        </w:rPr>
        <w:t xml:space="preserve">— </w:t>
      </w:r>
      <w:proofErr w:type="gramStart"/>
      <w:r w:rsidRPr="006E41CA">
        <w:rPr>
          <w:rFonts w:ascii="Times New Roman" w:eastAsia="MS Mincho" w:hAnsi="Times New Roman"/>
          <w:iCs/>
          <w:color w:val="auto"/>
          <w:sz w:val="28"/>
          <w:szCs w:val="28"/>
        </w:rPr>
        <w:t>за</w:t>
      </w:r>
      <w:proofErr w:type="gramEnd"/>
      <w:r w:rsidRPr="006E41CA">
        <w:rPr>
          <w:rFonts w:ascii="Times New Roman" w:eastAsia="MS Mincho" w:hAnsi="Times New Roman"/>
          <w:iCs/>
          <w:color w:val="auto"/>
          <w:sz w:val="28"/>
          <w:szCs w:val="28"/>
        </w:rPr>
        <w:t xml:space="preserve"> вторую половину</w:t>
      </w:r>
      <w:r w:rsidR="003014AB" w:rsidRPr="006E41CA">
        <w:rPr>
          <w:rFonts w:ascii="Times New Roman" w:eastAsia="MS Mincho" w:hAnsi="Times New Roman"/>
          <w:iCs/>
          <w:color w:val="auto"/>
          <w:sz w:val="28"/>
          <w:szCs w:val="28"/>
        </w:rPr>
        <w:t>.</w:t>
      </w:r>
    </w:p>
    <w:p w:rsidR="00FD795C" w:rsidRPr="006E41CA" w:rsidRDefault="009C2289">
      <w:pPr>
        <w:pStyle w:val="aff9"/>
        <w:ind w:firstLine="709"/>
        <w:contextualSpacing/>
        <w:jc w:val="both"/>
        <w:rPr>
          <w:rFonts w:ascii="Times New Roman" w:eastAsia="MS Mincho" w:hAnsi="Times New Roman"/>
          <w:color w:val="auto"/>
          <w:sz w:val="28"/>
          <w:szCs w:val="28"/>
        </w:rPr>
      </w:pPr>
      <w:r w:rsidRPr="006E41CA">
        <w:rPr>
          <w:rFonts w:ascii="Times New Roman" w:eastAsia="MS Mincho" w:hAnsi="Times New Roman"/>
          <w:color w:val="auto"/>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FD795C" w:rsidRPr="006E41CA" w:rsidRDefault="009C2289">
      <w:pPr>
        <w:pStyle w:val="aff9"/>
        <w:ind w:firstLine="709"/>
        <w:contextualSpacing/>
        <w:jc w:val="both"/>
        <w:rPr>
          <w:rFonts w:ascii="Times New Roman" w:eastAsia="MS Mincho" w:hAnsi="Times New Roman"/>
          <w:color w:val="auto"/>
          <w:sz w:val="28"/>
          <w:szCs w:val="28"/>
        </w:rPr>
      </w:pPr>
      <w:r w:rsidRPr="006E41CA">
        <w:rPr>
          <w:rFonts w:ascii="Times New Roman" w:eastAsia="MS Mincho" w:hAnsi="Times New Roman"/>
          <w:color w:val="auto"/>
          <w:sz w:val="28"/>
          <w:szCs w:val="28"/>
        </w:rPr>
        <w:t>4.1.2.</w:t>
      </w:r>
      <w:r w:rsidRPr="006E41CA">
        <w:rPr>
          <w:rFonts w:eastAsia="Arial Unicode MS"/>
          <w:color w:val="auto"/>
          <w:sz w:val="28"/>
          <w:szCs w:val="28"/>
        </w:rPr>
        <w:t> </w:t>
      </w:r>
      <w:r w:rsidRPr="006E41CA">
        <w:rPr>
          <w:rFonts w:ascii="Times New Roman" w:eastAsia="MS Mincho" w:hAnsi="Times New Roman"/>
          <w:color w:val="auto"/>
          <w:sz w:val="28"/>
          <w:szCs w:val="28"/>
        </w:rPr>
        <w:t>При выплате заработной платы работнику вручается расчётный листок, с указанием:</w:t>
      </w:r>
    </w:p>
    <w:p w:rsidR="00FD795C" w:rsidRPr="006E41CA" w:rsidRDefault="009C2289">
      <w:pPr>
        <w:pStyle w:val="aff9"/>
        <w:ind w:firstLine="709"/>
        <w:contextualSpacing/>
        <w:jc w:val="both"/>
        <w:rPr>
          <w:rFonts w:ascii="Times New Roman" w:eastAsia="MS Mincho" w:hAnsi="Times New Roman"/>
          <w:color w:val="auto"/>
          <w:sz w:val="28"/>
          <w:szCs w:val="28"/>
        </w:rPr>
      </w:pPr>
      <w:r w:rsidRPr="006E41CA">
        <w:rPr>
          <w:rFonts w:ascii="Times New Roman" w:eastAsia="MS Mincho" w:hAnsi="Times New Roman"/>
          <w:color w:val="auto"/>
          <w:sz w:val="28"/>
          <w:szCs w:val="28"/>
        </w:rPr>
        <w:t>-</w:t>
      </w:r>
      <w:r w:rsidRPr="006E41CA">
        <w:rPr>
          <w:rFonts w:eastAsia="Arial Unicode MS"/>
          <w:color w:val="auto"/>
          <w:sz w:val="28"/>
          <w:szCs w:val="28"/>
        </w:rPr>
        <w:t> </w:t>
      </w:r>
      <w:r w:rsidRPr="006E41CA">
        <w:rPr>
          <w:rFonts w:ascii="Times New Roman" w:eastAsia="MS Mincho" w:hAnsi="Times New Roman"/>
          <w:color w:val="auto"/>
          <w:sz w:val="28"/>
          <w:szCs w:val="28"/>
        </w:rPr>
        <w:t>составных частей заработной платы, причитающейся ему за соответствующий период;</w:t>
      </w:r>
    </w:p>
    <w:p w:rsidR="00FD795C" w:rsidRDefault="009C2289">
      <w:pPr>
        <w:pStyle w:val="aff9"/>
        <w:ind w:firstLine="709"/>
        <w:contextualSpacing/>
        <w:jc w:val="both"/>
        <w:rPr>
          <w:rFonts w:ascii="Times New Roman" w:hAnsi="Times New Roman"/>
          <w:iCs/>
          <w:sz w:val="28"/>
          <w:szCs w:val="28"/>
        </w:rPr>
      </w:pPr>
      <w:r>
        <w:rPr>
          <w:rFonts w:ascii="Times New Roman" w:eastAsia="MS Mincho" w:hAnsi="Times New Roman"/>
          <w:sz w:val="28"/>
          <w:szCs w:val="28"/>
        </w:rPr>
        <w:t>-</w:t>
      </w:r>
      <w:r>
        <w:rPr>
          <w:rFonts w:eastAsia="Arial Unicode MS"/>
          <w:color w:val="000000"/>
          <w:sz w:val="28"/>
          <w:szCs w:val="28"/>
        </w:rPr>
        <w:t> </w:t>
      </w:r>
      <w:r>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D795C" w:rsidRDefault="009C2289">
      <w:pPr>
        <w:ind w:firstLine="709"/>
        <w:contextualSpacing/>
        <w:jc w:val="both"/>
        <w:rPr>
          <w:iCs/>
          <w:sz w:val="28"/>
          <w:szCs w:val="28"/>
        </w:rPr>
      </w:pPr>
      <w:r>
        <w:rPr>
          <w:iCs/>
          <w:sz w:val="28"/>
          <w:szCs w:val="28"/>
        </w:rPr>
        <w:t>-</w:t>
      </w:r>
      <w:r>
        <w:rPr>
          <w:rFonts w:eastAsia="Arial Unicode MS"/>
          <w:color w:val="000000"/>
          <w:sz w:val="28"/>
          <w:szCs w:val="28"/>
        </w:rPr>
        <w:t> </w:t>
      </w:r>
      <w:r>
        <w:rPr>
          <w:iCs/>
          <w:sz w:val="28"/>
          <w:szCs w:val="28"/>
        </w:rPr>
        <w:t>размеров и оснований произведенных удержаний;</w:t>
      </w:r>
    </w:p>
    <w:p w:rsidR="00FD795C" w:rsidRDefault="009C2289">
      <w:pPr>
        <w:ind w:firstLine="709"/>
        <w:contextualSpacing/>
        <w:jc w:val="both"/>
        <w:rPr>
          <w:iCs/>
          <w:sz w:val="28"/>
          <w:szCs w:val="28"/>
        </w:rPr>
      </w:pPr>
      <w:r>
        <w:rPr>
          <w:iCs/>
          <w:sz w:val="28"/>
          <w:szCs w:val="28"/>
        </w:rPr>
        <w:t>-</w:t>
      </w:r>
      <w:r>
        <w:rPr>
          <w:rFonts w:eastAsia="Arial Unicode MS"/>
          <w:color w:val="000000"/>
          <w:sz w:val="28"/>
          <w:szCs w:val="28"/>
        </w:rPr>
        <w:t> </w:t>
      </w:r>
      <w:r>
        <w:rPr>
          <w:iCs/>
          <w:sz w:val="28"/>
          <w:szCs w:val="28"/>
        </w:rPr>
        <w:t>общей денежной суммы, подлежащей выплате.</w:t>
      </w:r>
    </w:p>
    <w:p w:rsidR="00FD795C" w:rsidRDefault="009C2289">
      <w:pPr>
        <w:ind w:firstLine="709"/>
        <w:contextualSpacing/>
        <w:jc w:val="both"/>
        <w:rPr>
          <w:sz w:val="28"/>
          <w:szCs w:val="28"/>
        </w:rPr>
      </w:pPr>
      <w:r>
        <w:rPr>
          <w:sz w:val="28"/>
          <w:szCs w:val="28"/>
        </w:rPr>
        <w:t>Форма расчётного листка утверждается работодателем с учётом мнения выборного органа первичной профсоюзной организац</w:t>
      </w:r>
      <w:r w:rsidRPr="004C12C1">
        <w:rPr>
          <w:sz w:val="28"/>
          <w:szCs w:val="28"/>
        </w:rPr>
        <w:t>ии.</w:t>
      </w:r>
    </w:p>
    <w:p w:rsidR="00FD795C" w:rsidRDefault="009C2289">
      <w:pPr>
        <w:ind w:firstLine="709"/>
        <w:contextualSpacing/>
        <w:jc w:val="both"/>
        <w:rPr>
          <w:sz w:val="28"/>
          <w:szCs w:val="28"/>
        </w:rPr>
      </w:pPr>
      <w:r>
        <w:rPr>
          <w:sz w:val="28"/>
          <w:szCs w:val="28"/>
        </w:rPr>
        <w:t>4.1.3.</w:t>
      </w:r>
      <w:r>
        <w:rPr>
          <w:rFonts w:eastAsia="Arial Unicode MS"/>
          <w:color w:val="000000"/>
          <w:sz w:val="28"/>
          <w:szCs w:val="28"/>
        </w:rPr>
        <w:t> </w:t>
      </w:r>
      <w:r>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sz w:val="28"/>
          <w:szCs w:val="28"/>
        </w:rPr>
        <w:t>позднее</w:t>
      </w:r>
      <w:proofErr w:type="gramEnd"/>
      <w:r>
        <w:rPr>
          <w:sz w:val="28"/>
          <w:szCs w:val="28"/>
        </w:rPr>
        <w:t xml:space="preserve"> чем за пятнадцать календарных дней до дня выплаты заработной платы. </w:t>
      </w:r>
    </w:p>
    <w:p w:rsidR="00FD795C" w:rsidRDefault="009C2289">
      <w:pPr>
        <w:ind w:firstLine="709"/>
        <w:contextualSpacing/>
        <w:jc w:val="both"/>
        <w:rPr>
          <w:sz w:val="28"/>
          <w:szCs w:val="28"/>
        </w:rPr>
      </w:pPr>
      <w:r>
        <w:rPr>
          <w:sz w:val="28"/>
          <w:szCs w:val="28"/>
        </w:rPr>
        <w:t>Расходы по перечислению заработной платы в кредитную организацию несет работодатель.</w:t>
      </w:r>
    </w:p>
    <w:p w:rsidR="00FD795C" w:rsidRDefault="009C2289">
      <w:pPr>
        <w:ind w:firstLine="709"/>
        <w:contextualSpacing/>
        <w:jc w:val="both"/>
        <w:rPr>
          <w:sz w:val="28"/>
          <w:szCs w:val="28"/>
        </w:rPr>
      </w:pPr>
      <w:r>
        <w:rPr>
          <w:rFonts w:eastAsia="MS Mincho"/>
          <w:sz w:val="28"/>
          <w:szCs w:val="28"/>
        </w:rPr>
        <w:t>4.2.</w:t>
      </w:r>
      <w:r>
        <w:rPr>
          <w:rFonts w:eastAsia="Arial Unicode MS"/>
          <w:color w:val="000000"/>
          <w:sz w:val="28"/>
          <w:szCs w:val="28"/>
        </w:rPr>
        <w:t> </w:t>
      </w:r>
      <w:r>
        <w:rPr>
          <w:sz w:val="28"/>
          <w:szCs w:val="28"/>
        </w:rPr>
        <w:t xml:space="preserve">Оплата труда работников осуществляется по новой системе </w:t>
      </w:r>
      <w:proofErr w:type="gramStart"/>
      <w:r>
        <w:rPr>
          <w:sz w:val="28"/>
          <w:szCs w:val="28"/>
        </w:rPr>
        <w:t>оплаты труда работников муниципальных образовательных учреждений города</w:t>
      </w:r>
      <w:proofErr w:type="gramEnd"/>
      <w:r>
        <w:rPr>
          <w:sz w:val="28"/>
          <w:szCs w:val="28"/>
        </w:rPr>
        <w:t xml:space="preserve"> Комсомольска – на – Амуре, в соответствии с законодательством Российской Федерации, субъекта Российской Федерации, Положением об оплате труда работников МДОУ детского сада общеразвивающего вида №</w:t>
      </w:r>
      <w:r w:rsidR="006E41CA">
        <w:rPr>
          <w:sz w:val="28"/>
          <w:szCs w:val="28"/>
        </w:rPr>
        <w:t xml:space="preserve"> 94</w:t>
      </w:r>
      <w:r>
        <w:rPr>
          <w:sz w:val="28"/>
          <w:szCs w:val="28"/>
        </w:rPr>
        <w:t>, согласно штатному расписанию и плану финансово – хозяйственной деятельности</w:t>
      </w:r>
      <w:r w:rsidR="004C12C1">
        <w:rPr>
          <w:sz w:val="28"/>
          <w:szCs w:val="28"/>
        </w:rPr>
        <w:t xml:space="preserve"> </w:t>
      </w:r>
      <w:r w:rsidR="004C12C1" w:rsidRPr="00A4634B">
        <w:rPr>
          <w:sz w:val="28"/>
          <w:szCs w:val="28"/>
        </w:rPr>
        <w:t>(Приложение № 2)</w:t>
      </w:r>
      <w:r w:rsidRPr="00A4634B">
        <w:rPr>
          <w:sz w:val="28"/>
          <w:szCs w:val="28"/>
        </w:rPr>
        <w:t>.</w:t>
      </w:r>
    </w:p>
    <w:p w:rsidR="00FD795C" w:rsidRDefault="009C2289">
      <w:pPr>
        <w:ind w:firstLine="709"/>
        <w:contextualSpacing/>
        <w:jc w:val="both"/>
        <w:rPr>
          <w:sz w:val="28"/>
          <w:szCs w:val="28"/>
        </w:rPr>
      </w:pPr>
      <w:r>
        <w:rPr>
          <w:sz w:val="28"/>
          <w:szCs w:val="28"/>
        </w:rPr>
        <w:t>Фонд оплаты труда формируется на календарный год исходя из объема субсидий, поступающих в установленном порядке Учреждению из местного бюджета, субвенций из краевого бюджета, а также средств, поступающих от приносящей доход деятельности.</w:t>
      </w:r>
    </w:p>
    <w:p w:rsidR="00FD795C" w:rsidRDefault="009C2289">
      <w:pPr>
        <w:ind w:firstLine="709"/>
        <w:contextualSpacing/>
        <w:jc w:val="both"/>
        <w:rPr>
          <w:sz w:val="28"/>
          <w:szCs w:val="28"/>
        </w:rPr>
      </w:pPr>
      <w:proofErr w:type="gramStart"/>
      <w:r>
        <w:rPr>
          <w:sz w:val="28"/>
          <w:szCs w:val="28"/>
        </w:rPr>
        <w:t>Месячная </w:t>
      </w:r>
      <w:r>
        <w:rPr>
          <w:b/>
          <w:bCs/>
          <w:sz w:val="28"/>
          <w:szCs w:val="28"/>
        </w:rPr>
        <w:t>заработная</w:t>
      </w:r>
      <w:r>
        <w:rPr>
          <w:sz w:val="28"/>
          <w:szCs w:val="28"/>
        </w:rPr>
        <w:t> </w:t>
      </w:r>
      <w:r>
        <w:rPr>
          <w:b/>
          <w:bCs/>
          <w:sz w:val="28"/>
          <w:szCs w:val="28"/>
        </w:rPr>
        <w:t>плата</w:t>
      </w:r>
      <w:r>
        <w:rPr>
          <w:sz w:val="28"/>
          <w:szCs w:val="28"/>
        </w:rPr>
        <w:t> работника, полностью отработавшего за этот период норму рабочего времени и выполнившего нормы труда (трудовые обязанности), не может быть ниже </w:t>
      </w:r>
      <w:r>
        <w:rPr>
          <w:b/>
          <w:bCs/>
          <w:sz w:val="28"/>
          <w:szCs w:val="28"/>
        </w:rPr>
        <w:t>минимального</w:t>
      </w:r>
      <w:r>
        <w:rPr>
          <w:sz w:val="28"/>
          <w:szCs w:val="28"/>
        </w:rPr>
        <w:t> размера </w:t>
      </w:r>
      <w:r>
        <w:rPr>
          <w:b/>
          <w:bCs/>
          <w:sz w:val="28"/>
          <w:szCs w:val="28"/>
        </w:rPr>
        <w:t>оплаты</w:t>
      </w:r>
      <w:r>
        <w:rPr>
          <w:sz w:val="28"/>
          <w:szCs w:val="28"/>
        </w:rPr>
        <w:t> </w:t>
      </w:r>
      <w:r>
        <w:rPr>
          <w:b/>
          <w:bCs/>
          <w:sz w:val="28"/>
          <w:szCs w:val="28"/>
        </w:rPr>
        <w:t>труда</w:t>
      </w:r>
      <w:r>
        <w:rPr>
          <w:sz w:val="28"/>
          <w:szCs w:val="28"/>
        </w:rPr>
        <w:t xml:space="preserve">, установленного федеральным законодательством, с начисленными на него </w:t>
      </w:r>
      <w:r>
        <w:rPr>
          <w:sz w:val="28"/>
          <w:szCs w:val="28"/>
        </w:rPr>
        <w:lastRenderedPageBreak/>
        <w:t>районным коэффициентом и процентной надбавкой за стаж работы в местностях, приравненных к районам Крайнего Севера, либо минимальной заработанной платой в Хабаровском крае, установленной соглашением (статьи 133.1, 315</w:t>
      </w:r>
      <w:proofErr w:type="gramEnd"/>
      <w:r>
        <w:rPr>
          <w:sz w:val="28"/>
          <w:szCs w:val="28"/>
        </w:rPr>
        <w:t xml:space="preserve"> </w:t>
      </w:r>
      <w:proofErr w:type="gramStart"/>
      <w:r>
        <w:rPr>
          <w:sz w:val="28"/>
          <w:szCs w:val="28"/>
        </w:rPr>
        <w:t>ТК РФ, Федеральный закон от 19.06.2000 № 82-ФЗ, постановление Конституционного Суда РФ от 07.12.2017 № 38-П)</w:t>
      </w:r>
      <w:proofErr w:type="gramEnd"/>
    </w:p>
    <w:p w:rsidR="00FD795C" w:rsidRDefault="009C2289">
      <w:pPr>
        <w:ind w:firstLine="709"/>
        <w:contextualSpacing/>
        <w:jc w:val="both"/>
        <w:rPr>
          <w:rFonts w:eastAsia="MS Mincho"/>
          <w:sz w:val="28"/>
          <w:szCs w:val="28"/>
        </w:rPr>
      </w:pPr>
      <w:r>
        <w:rPr>
          <w:rFonts w:eastAsia="MS Mincho"/>
          <w:sz w:val="28"/>
          <w:szCs w:val="28"/>
        </w:rPr>
        <w:t>Система оплаты труда включает:</w:t>
      </w:r>
    </w:p>
    <w:p w:rsidR="00FD795C" w:rsidRDefault="009C2289">
      <w:pPr>
        <w:ind w:firstLine="709"/>
        <w:contextualSpacing/>
        <w:jc w:val="both"/>
        <w:rPr>
          <w:rFonts w:eastAsia="MS Mincho"/>
          <w:sz w:val="28"/>
          <w:szCs w:val="28"/>
        </w:rPr>
      </w:pPr>
      <w:proofErr w:type="gramStart"/>
      <w:r>
        <w:rPr>
          <w:rFonts w:eastAsia="MS Mincho"/>
          <w:sz w:val="28"/>
          <w:szCs w:val="28"/>
        </w:rPr>
        <w:t>-</w:t>
      </w:r>
      <w:r>
        <w:rPr>
          <w:rFonts w:eastAsia="Arial Unicode MS"/>
          <w:color w:val="000000"/>
          <w:sz w:val="28"/>
          <w:szCs w:val="28"/>
        </w:rPr>
        <w:t> </w:t>
      </w:r>
      <w:r>
        <w:rPr>
          <w:rFonts w:eastAsia="MS Mincho"/>
          <w:sz w:val="28"/>
          <w:szCs w:val="28"/>
        </w:rPr>
        <w:t>размеры окладов (должностных окладов) работникам устанавливаются приказом руководителя Учреждением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работниками должностей (профессий) к соответствующим ПКТ, утвержденным приказами Министерства здравоохранения и социального развития Российской Федерации;</w:t>
      </w:r>
      <w:proofErr w:type="gramEnd"/>
    </w:p>
    <w:p w:rsidR="00FD795C" w:rsidRDefault="009C2289">
      <w:pPr>
        <w:ind w:firstLine="709"/>
        <w:contextualSpacing/>
        <w:jc w:val="both"/>
        <w:rPr>
          <w:rFonts w:eastAsia="MS Mincho"/>
          <w:sz w:val="28"/>
          <w:szCs w:val="28"/>
        </w:rPr>
      </w:pPr>
      <w:r>
        <w:rPr>
          <w:rFonts w:eastAsia="MS Mincho"/>
          <w:sz w:val="28"/>
          <w:szCs w:val="28"/>
        </w:rPr>
        <w:t>- размеры повышающих коэффициентов;</w:t>
      </w:r>
    </w:p>
    <w:p w:rsidR="00FD795C" w:rsidRDefault="009C2289">
      <w:pPr>
        <w:ind w:firstLine="709"/>
        <w:contextualSpacing/>
        <w:jc w:val="both"/>
        <w:rPr>
          <w:rFonts w:eastAsia="MS Mincho"/>
          <w:sz w:val="28"/>
          <w:szCs w:val="28"/>
        </w:rPr>
      </w:pPr>
      <w:r>
        <w:rPr>
          <w:rFonts w:eastAsia="MS Mincho"/>
          <w:sz w:val="28"/>
          <w:szCs w:val="28"/>
        </w:rPr>
        <w:t>- компенсационные выплаты;</w:t>
      </w:r>
    </w:p>
    <w:p w:rsidR="00FD795C" w:rsidRDefault="009C2289">
      <w:pPr>
        <w:ind w:firstLine="709"/>
        <w:contextualSpacing/>
        <w:jc w:val="both"/>
        <w:rPr>
          <w:rFonts w:eastAsia="MS Mincho"/>
          <w:sz w:val="28"/>
          <w:szCs w:val="28"/>
        </w:rPr>
      </w:pPr>
      <w:r>
        <w:rPr>
          <w:rFonts w:eastAsia="MS Mincho"/>
          <w:sz w:val="28"/>
          <w:szCs w:val="28"/>
        </w:rPr>
        <w:t>-</w:t>
      </w:r>
      <w:r>
        <w:rPr>
          <w:rFonts w:eastAsia="Arial Unicode MS"/>
          <w:color w:val="000000"/>
          <w:sz w:val="28"/>
          <w:szCs w:val="28"/>
        </w:rPr>
        <w:t> </w:t>
      </w:r>
      <w:r>
        <w:rPr>
          <w:rFonts w:eastAsia="MS Mincho"/>
          <w:sz w:val="28"/>
          <w:szCs w:val="28"/>
        </w:rPr>
        <w:t>выплаты стимулирующего характера (надбавки, премии и иные поощрительные выплаты);</w:t>
      </w:r>
    </w:p>
    <w:p w:rsidR="00FD795C" w:rsidRDefault="009C2289">
      <w:pPr>
        <w:ind w:firstLine="709"/>
        <w:contextualSpacing/>
        <w:jc w:val="both"/>
        <w:rPr>
          <w:rFonts w:eastAsia="MS Mincho"/>
          <w:sz w:val="28"/>
          <w:szCs w:val="28"/>
        </w:rPr>
      </w:pPr>
      <w:r>
        <w:rPr>
          <w:rFonts w:eastAsia="MS Mincho"/>
          <w:sz w:val="28"/>
          <w:szCs w:val="28"/>
        </w:rPr>
        <w:t>- доплаты за вредные условия труда;</w:t>
      </w:r>
    </w:p>
    <w:p w:rsidR="00FD795C" w:rsidRDefault="009C2289">
      <w:pPr>
        <w:ind w:firstLine="709"/>
        <w:contextualSpacing/>
        <w:jc w:val="both"/>
        <w:rPr>
          <w:rFonts w:eastAsia="MS Mincho"/>
          <w:sz w:val="28"/>
          <w:szCs w:val="28"/>
        </w:rPr>
      </w:pPr>
      <w:r>
        <w:rPr>
          <w:rFonts w:eastAsia="MS Mincho"/>
          <w:sz w:val="28"/>
          <w:szCs w:val="28"/>
        </w:rPr>
        <w:t>- компенсационные выплаты, связанные с применением районного коэффициента и процентных надбавок к заработной плате за стаж работы в местностях, приравненных к районам Крайнего Севера;</w:t>
      </w:r>
    </w:p>
    <w:p w:rsidR="00FD795C" w:rsidRDefault="009C2289">
      <w:pPr>
        <w:ind w:firstLine="709"/>
        <w:contextualSpacing/>
        <w:jc w:val="both"/>
        <w:rPr>
          <w:rFonts w:eastAsia="MS Mincho"/>
          <w:sz w:val="28"/>
          <w:szCs w:val="28"/>
        </w:rPr>
      </w:pPr>
      <w:r>
        <w:rPr>
          <w:rFonts w:eastAsia="MS Mincho"/>
          <w:sz w:val="28"/>
          <w:szCs w:val="28"/>
        </w:rPr>
        <w:t>- другие выплаты, предусмотренные действующим законодательством, локальными нормативными актами Учреждения.</w:t>
      </w:r>
    </w:p>
    <w:p w:rsidR="00FD795C" w:rsidRDefault="009C2289">
      <w:pPr>
        <w:pStyle w:val="aff9"/>
        <w:ind w:firstLine="709"/>
        <w:contextualSpacing/>
        <w:jc w:val="both"/>
        <w:rPr>
          <w:rFonts w:ascii="Times New Roman" w:eastAsia="MS Mincho" w:hAnsi="Times New Roman"/>
          <w:sz w:val="28"/>
          <w:szCs w:val="28"/>
        </w:rPr>
      </w:pPr>
      <w:r>
        <w:rPr>
          <w:rFonts w:ascii="Times New Roman" w:eastAsia="MS Mincho" w:hAnsi="Times New Roman"/>
          <w:sz w:val="28"/>
          <w:szCs w:val="28"/>
        </w:rPr>
        <w:t>4.3. Размер повышения оплаты труда в ночное время (с 22.00 до 6.00 часов) составляет 35% части оклада (должностного оклада) за час работы работника.</w:t>
      </w:r>
    </w:p>
    <w:p w:rsidR="00FD795C" w:rsidRDefault="009C2289">
      <w:pPr>
        <w:pStyle w:val="afc"/>
        <w:ind w:left="0" w:firstLine="709"/>
        <w:contextualSpacing/>
        <w:jc w:val="both"/>
        <w:rPr>
          <w:iCs/>
          <w:sz w:val="28"/>
          <w:szCs w:val="28"/>
        </w:rPr>
      </w:pPr>
      <w:r>
        <w:rPr>
          <w:rFonts w:eastAsia="MS Mincho"/>
          <w:sz w:val="28"/>
          <w:szCs w:val="28"/>
        </w:rPr>
        <w:t>4.4.</w:t>
      </w:r>
      <w:r>
        <w:rPr>
          <w:rFonts w:eastAsia="Arial Unicode MS"/>
          <w:color w:val="000000"/>
          <w:sz w:val="28"/>
          <w:szCs w:val="28"/>
        </w:rPr>
        <w:t> </w:t>
      </w:r>
      <w:r>
        <w:rPr>
          <w:rFonts w:eastAsia="MS Mincho"/>
          <w:sz w:val="28"/>
          <w:szCs w:val="28"/>
        </w:rPr>
        <w:t>В случае задержки выплаты заработной</w:t>
      </w:r>
      <w:r>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rsidR="00FD795C" w:rsidRDefault="009C2289">
      <w:pPr>
        <w:pStyle w:val="afc"/>
        <w:ind w:left="0" w:firstLine="709"/>
        <w:contextualSpacing/>
        <w:jc w:val="both"/>
        <w:rPr>
          <w:rFonts w:cs="Arial"/>
          <w:sz w:val="28"/>
          <w:szCs w:val="28"/>
        </w:rPr>
      </w:pPr>
      <w:r>
        <w:rPr>
          <w:sz w:val="28"/>
          <w:szCs w:val="28"/>
        </w:rPr>
        <w:t>4.5.</w:t>
      </w:r>
      <w:r>
        <w:rPr>
          <w:rFonts w:eastAsia="Arial Unicode MS"/>
          <w:color w:val="000000"/>
          <w:sz w:val="28"/>
          <w:szCs w:val="28"/>
        </w:rPr>
        <w:t> </w:t>
      </w:r>
      <w:r>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D795C" w:rsidRDefault="009C2289">
      <w:pPr>
        <w:ind w:firstLine="709"/>
        <w:contextualSpacing/>
        <w:jc w:val="both"/>
        <w:rPr>
          <w:sz w:val="20"/>
          <w:szCs w:val="20"/>
        </w:rPr>
      </w:pPr>
      <w:r>
        <w:rPr>
          <w:rFonts w:cs="Arial"/>
          <w:sz w:val="28"/>
          <w:szCs w:val="28"/>
        </w:rPr>
        <w:t>4.6.</w:t>
      </w:r>
      <w:r>
        <w:rPr>
          <w:rFonts w:eastAsia="Arial Unicode MS"/>
          <w:color w:val="000000"/>
          <w:sz w:val="28"/>
          <w:szCs w:val="28"/>
        </w:rPr>
        <w:t> </w:t>
      </w:r>
      <w:proofErr w:type="gramStart"/>
      <w:r>
        <w:rPr>
          <w:rFonts w:cs="Arial"/>
          <w:sz w:val="28"/>
          <w:szCs w:val="28"/>
        </w:rPr>
        <w:t>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Pr>
          <w:rFonts w:eastAsia="MS Mincho"/>
          <w:sz w:val="28"/>
          <w:szCs w:val="28"/>
        </w:rPr>
        <w:t>(</w:t>
      </w:r>
      <w:r>
        <w:rPr>
          <w:sz w:val="28"/>
          <w:szCs w:val="28"/>
        </w:rPr>
        <w:t>размер выплачиваемой</w:t>
      </w:r>
      <w:proofErr w:type="gramEnd"/>
      <w:r>
        <w:rPr>
          <w:sz w:val="28"/>
          <w:szCs w:val="28"/>
        </w:rPr>
        <w:t xml:space="preserve"> работнику денежной компенсации может быть </w:t>
      </w:r>
      <w:proofErr w:type="gramStart"/>
      <w:r>
        <w:rPr>
          <w:sz w:val="28"/>
          <w:szCs w:val="28"/>
        </w:rPr>
        <w:t>повышен</w:t>
      </w:r>
      <w:proofErr w:type="gramEnd"/>
      <w:r>
        <w:rPr>
          <w:sz w:val="28"/>
          <w:szCs w:val="28"/>
        </w:rPr>
        <w:t xml:space="preserve"> коллективным договором).</w:t>
      </w:r>
    </w:p>
    <w:p w:rsidR="00FD795C" w:rsidRDefault="009C2289">
      <w:pPr>
        <w:pStyle w:val="aff9"/>
        <w:ind w:firstLine="709"/>
        <w:contextualSpacing/>
        <w:jc w:val="both"/>
        <w:rPr>
          <w:rFonts w:ascii="Times New Roman" w:eastAsia="MS Mincho" w:hAnsi="Times New Roman"/>
          <w:sz w:val="28"/>
          <w:szCs w:val="28"/>
        </w:rPr>
      </w:pPr>
      <w:r>
        <w:rPr>
          <w:rFonts w:ascii="Times New Roman" w:eastAsia="MS Mincho" w:hAnsi="Times New Roman"/>
          <w:sz w:val="28"/>
          <w:szCs w:val="28"/>
        </w:rPr>
        <w:lastRenderedPageBreak/>
        <w:t>4.7.</w:t>
      </w:r>
      <w:r>
        <w:rPr>
          <w:rFonts w:eastAsia="Arial Unicode MS"/>
          <w:color w:val="000000"/>
          <w:sz w:val="28"/>
          <w:szCs w:val="28"/>
        </w:rPr>
        <w:t> </w:t>
      </w:r>
      <w:r>
        <w:rPr>
          <w:rFonts w:ascii="Times New Roman" w:eastAsia="MS Mincho" w:hAnsi="Times New Roman"/>
          <w:sz w:val="28"/>
          <w:szCs w:val="28"/>
        </w:rPr>
        <w:t xml:space="preserve">В случаях, когда </w:t>
      </w:r>
      <w:proofErr w:type="gramStart"/>
      <w:r>
        <w:rPr>
          <w:rFonts w:ascii="Times New Roman" w:eastAsia="MS Mincho" w:hAnsi="Times New Roman"/>
          <w:sz w:val="28"/>
          <w:szCs w:val="28"/>
        </w:rPr>
        <w:t>размер оплаты труда</w:t>
      </w:r>
      <w:proofErr w:type="gramEnd"/>
      <w:r>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D795C" w:rsidRDefault="009C2289">
      <w:pPr>
        <w:pStyle w:val="aff9"/>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sz w:val="28"/>
          <w:szCs w:val="28"/>
        </w:rPr>
        <w:t> </w:t>
      </w:r>
      <w:r>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FD795C" w:rsidRDefault="009C2289">
      <w:pPr>
        <w:pStyle w:val="aff9"/>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sz w:val="28"/>
          <w:szCs w:val="28"/>
        </w:rPr>
        <w:t> </w:t>
      </w:r>
      <w:r>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D795C" w:rsidRDefault="009C2289">
      <w:pPr>
        <w:pStyle w:val="aff9"/>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sz w:val="28"/>
          <w:szCs w:val="28"/>
        </w:rPr>
        <w:t> </w:t>
      </w:r>
      <w:r>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FD795C" w:rsidRDefault="009C2289">
      <w:pPr>
        <w:pStyle w:val="aff9"/>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sz w:val="28"/>
          <w:szCs w:val="28"/>
        </w:rPr>
        <w:t> </w:t>
      </w:r>
      <w:r>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FD795C" w:rsidRDefault="009C2289">
      <w:pPr>
        <w:pStyle w:val="aff9"/>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sz w:val="28"/>
          <w:szCs w:val="28"/>
        </w:rPr>
        <w:t> </w:t>
      </w: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eastAsia="MS Mincho" w:hAnsi="Times New Roman"/>
          <w:sz w:val="28"/>
          <w:szCs w:val="28"/>
        </w:rPr>
        <w:t>решения о выдаче соответствующего диплома;</w:t>
      </w:r>
    </w:p>
    <w:p w:rsidR="00FD795C" w:rsidRDefault="009C2289">
      <w:pPr>
        <w:pStyle w:val="aff9"/>
        <w:ind w:firstLine="709"/>
        <w:contextualSpacing/>
        <w:jc w:val="both"/>
        <w:rPr>
          <w:rFonts w:ascii="Times New Roman" w:hAnsi="Times New Roman"/>
          <w:iCs/>
          <w:sz w:val="28"/>
          <w:szCs w:val="28"/>
        </w:rPr>
      </w:pPr>
      <w:r>
        <w:rPr>
          <w:rFonts w:ascii="Times New Roman" w:hAnsi="Times New Roman"/>
          <w:iCs/>
          <w:sz w:val="28"/>
          <w:szCs w:val="28"/>
        </w:rPr>
        <w:t>-</w:t>
      </w:r>
      <w:r>
        <w:rPr>
          <w:rFonts w:eastAsia="Arial Unicode MS"/>
          <w:color w:val="000000"/>
          <w:sz w:val="28"/>
          <w:szCs w:val="28"/>
        </w:rPr>
        <w:t> </w:t>
      </w:r>
      <w:r>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p>
    <w:p w:rsidR="00FD795C" w:rsidRDefault="009C2289">
      <w:pPr>
        <w:ind w:firstLine="709"/>
        <w:contextualSpacing/>
        <w:jc w:val="both"/>
        <w:rPr>
          <w:iCs/>
          <w:sz w:val="28"/>
          <w:szCs w:val="28"/>
        </w:rPr>
      </w:pPr>
      <w:r>
        <w:rPr>
          <w:sz w:val="28"/>
          <w:szCs w:val="28"/>
        </w:rPr>
        <w:t>4.8.</w:t>
      </w:r>
      <w:r>
        <w:rPr>
          <w:rFonts w:eastAsia="Arial Unicode MS"/>
          <w:color w:val="000000"/>
          <w:sz w:val="28"/>
          <w:szCs w:val="28"/>
        </w:rPr>
        <w:t> </w:t>
      </w:r>
      <w:r>
        <w:rPr>
          <w:sz w:val="28"/>
          <w:szCs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восьми должностных окладов.</w:t>
      </w:r>
    </w:p>
    <w:p w:rsidR="00FD795C" w:rsidRDefault="009C2289">
      <w:pPr>
        <w:ind w:firstLine="709"/>
        <w:contextualSpacing/>
        <w:jc w:val="both"/>
        <w:rPr>
          <w:sz w:val="28"/>
          <w:szCs w:val="28"/>
        </w:rPr>
      </w:pPr>
      <w:r>
        <w:rPr>
          <w:sz w:val="28"/>
          <w:szCs w:val="28"/>
        </w:rPr>
        <w:t>4.9.</w:t>
      </w:r>
      <w:r>
        <w:rPr>
          <w:rFonts w:eastAsia="Arial Unicode MS"/>
          <w:color w:val="000000"/>
          <w:sz w:val="28"/>
          <w:szCs w:val="28"/>
        </w:rPr>
        <w:t> </w:t>
      </w:r>
      <w:r>
        <w:rPr>
          <w:sz w:val="28"/>
          <w:szCs w:val="28"/>
        </w:rPr>
        <w:t xml:space="preserve">Работникам, награждённым государственными наградами Российской Федерации, наградами </w:t>
      </w:r>
      <w:r>
        <w:rPr>
          <w:iCs/>
          <w:sz w:val="28"/>
          <w:szCs w:val="28"/>
        </w:rPr>
        <w:t xml:space="preserve">субъекта Российской Федерации </w:t>
      </w:r>
      <w:r>
        <w:rPr>
          <w:sz w:val="28"/>
          <w:szCs w:val="28"/>
        </w:rPr>
        <w:t>выплачивается ежемесячная надбавка (доплата) в размере повышающего коэффициента- 0,20. </w:t>
      </w:r>
    </w:p>
    <w:p w:rsidR="00FD795C" w:rsidRDefault="009C2289">
      <w:pPr>
        <w:pStyle w:val="5"/>
        <w:ind w:left="0" w:firstLine="709"/>
        <w:contextualSpacing/>
        <w:jc w:val="both"/>
        <w:rPr>
          <w:sz w:val="28"/>
          <w:szCs w:val="28"/>
        </w:rPr>
      </w:pPr>
      <w:r>
        <w:rPr>
          <w:sz w:val="28"/>
          <w:szCs w:val="28"/>
        </w:rPr>
        <w:t>4.10.</w:t>
      </w:r>
      <w:r>
        <w:rPr>
          <w:rFonts w:eastAsia="Arial Unicode MS"/>
          <w:color w:val="000000"/>
          <w:sz w:val="28"/>
          <w:szCs w:val="28"/>
        </w:rPr>
        <w:t> </w:t>
      </w:r>
      <w:proofErr w:type="gramStart"/>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147ТК РФ не может быть менее</w:t>
      </w:r>
      <w:proofErr w:type="gramEnd"/>
      <w:r>
        <w:rPr>
          <w:sz w:val="28"/>
          <w:szCs w:val="28"/>
        </w:rPr>
        <w:t xml:space="preserve"> 4% тарифной ставки (оклада), установленной для различных видов работ с нормальными условиями труда.</w:t>
      </w:r>
    </w:p>
    <w:p w:rsidR="00FD795C" w:rsidRDefault="009C2289">
      <w:pPr>
        <w:ind w:firstLine="709"/>
        <w:contextualSpacing/>
        <w:jc w:val="both"/>
        <w:rPr>
          <w:sz w:val="28"/>
          <w:szCs w:val="28"/>
        </w:rPr>
      </w:pPr>
      <w:proofErr w:type="gramStart"/>
      <w:r>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sz w:val="28"/>
          <w:szCs w:val="28"/>
        </w:rPr>
        <w:t>Гособразования</w:t>
      </w:r>
      <w:proofErr w:type="spellEnd"/>
      <w:r>
        <w:rPr>
          <w:sz w:val="28"/>
          <w:szCs w:val="28"/>
        </w:rPr>
        <w:t xml:space="preserve"> СССР от 20.08.1990 № 579, </w:t>
      </w:r>
      <w:r>
        <w:rPr>
          <w:bCs/>
          <w:sz w:val="28"/>
          <w:szCs w:val="28"/>
        </w:rPr>
        <w:t xml:space="preserve">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roofErr w:type="gramEnd"/>
    </w:p>
    <w:p w:rsidR="00FD795C" w:rsidRDefault="009C2289">
      <w:pPr>
        <w:pStyle w:val="32"/>
        <w:ind w:left="0" w:firstLine="709"/>
        <w:contextualSpacing/>
        <w:jc w:val="both"/>
        <w:rPr>
          <w:sz w:val="28"/>
          <w:szCs w:val="28"/>
        </w:rPr>
      </w:pPr>
      <w:r>
        <w:rPr>
          <w:sz w:val="28"/>
          <w:szCs w:val="28"/>
        </w:rPr>
        <w:t>4.11.</w:t>
      </w:r>
      <w:r>
        <w:rPr>
          <w:rFonts w:eastAsia="Arial Unicode MS"/>
          <w:color w:val="000000"/>
          <w:sz w:val="28"/>
          <w:szCs w:val="28"/>
        </w:rPr>
        <w:t> </w:t>
      </w:r>
      <w:r>
        <w:rPr>
          <w:sz w:val="28"/>
          <w:szCs w:val="28"/>
        </w:rPr>
        <w:t xml:space="preserve">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w:t>
      </w:r>
      <w:r>
        <w:rPr>
          <w:sz w:val="28"/>
          <w:szCs w:val="28"/>
        </w:rPr>
        <w:lastRenderedPageBreak/>
        <w:t>организации, принимаемыми по согласованию с выборным органом первичной профсоюзной организации</w:t>
      </w:r>
      <w:r>
        <w:t>.</w:t>
      </w:r>
    </w:p>
    <w:p w:rsidR="00FD795C" w:rsidRDefault="00FD795C">
      <w:pPr>
        <w:pStyle w:val="35"/>
        <w:ind w:firstLine="709"/>
        <w:contextualSpacing/>
        <w:jc w:val="center"/>
        <w:outlineLvl w:val="0"/>
        <w:rPr>
          <w:b/>
          <w:bCs/>
          <w:caps/>
        </w:rPr>
      </w:pPr>
    </w:p>
    <w:p w:rsidR="004C12C1" w:rsidRDefault="004C12C1">
      <w:pPr>
        <w:pStyle w:val="35"/>
        <w:ind w:firstLine="709"/>
        <w:contextualSpacing/>
        <w:jc w:val="center"/>
        <w:outlineLvl w:val="0"/>
        <w:rPr>
          <w:b/>
          <w:bCs/>
          <w:caps/>
        </w:rPr>
      </w:pPr>
    </w:p>
    <w:p w:rsidR="00FD795C" w:rsidRDefault="009C2289">
      <w:pPr>
        <w:pStyle w:val="35"/>
        <w:ind w:firstLine="709"/>
        <w:contextualSpacing/>
        <w:jc w:val="center"/>
        <w:outlineLvl w:val="0"/>
        <w:rPr>
          <w:b/>
          <w:bCs/>
          <w:caps/>
          <w:sz w:val="24"/>
          <w:szCs w:val="24"/>
        </w:rPr>
      </w:pPr>
      <w:r>
        <w:rPr>
          <w:b/>
          <w:bCs/>
          <w:caps/>
          <w:sz w:val="24"/>
          <w:szCs w:val="24"/>
          <w:lang w:val="en-US"/>
        </w:rPr>
        <w:t>V</w:t>
      </w:r>
      <w:r>
        <w:rPr>
          <w:b/>
          <w:bCs/>
          <w:caps/>
          <w:sz w:val="24"/>
          <w:szCs w:val="24"/>
        </w:rPr>
        <w:t xml:space="preserve">. Социальные гарантии и меры социальной поддержки </w:t>
      </w:r>
    </w:p>
    <w:p w:rsidR="00FD795C" w:rsidRDefault="00FD795C">
      <w:pPr>
        <w:pStyle w:val="35"/>
        <w:ind w:firstLine="709"/>
        <w:contextualSpacing/>
        <w:jc w:val="center"/>
        <w:rPr>
          <w:b/>
          <w:bCs/>
        </w:rPr>
      </w:pPr>
    </w:p>
    <w:p w:rsidR="00FD795C" w:rsidRDefault="009C2289">
      <w:pPr>
        <w:pStyle w:val="35"/>
        <w:ind w:firstLine="709"/>
        <w:contextualSpacing/>
        <w:rPr>
          <w:bCs/>
        </w:rPr>
      </w:pPr>
      <w:r>
        <w:rPr>
          <w:bCs/>
        </w:rPr>
        <w:t>5.</w:t>
      </w:r>
      <w:r>
        <w:rPr>
          <w:rFonts w:eastAsia="Arial Unicode MS"/>
          <w:color w:val="000000"/>
        </w:rPr>
        <w:t> </w:t>
      </w:r>
      <w:r>
        <w:rPr>
          <w:bCs/>
        </w:rPr>
        <w:t>Стороны договорились о том, что:</w:t>
      </w:r>
    </w:p>
    <w:p w:rsidR="00FD795C" w:rsidRDefault="009C2289">
      <w:pPr>
        <w:pStyle w:val="Default"/>
        <w:ind w:firstLine="709"/>
        <w:contextualSpacing/>
        <w:jc w:val="both"/>
        <w:rPr>
          <w:color w:val="00000A"/>
          <w:sz w:val="28"/>
          <w:szCs w:val="28"/>
        </w:rPr>
      </w:pPr>
      <w:r>
        <w:rPr>
          <w:color w:val="00000A"/>
          <w:sz w:val="28"/>
          <w:szCs w:val="28"/>
        </w:rPr>
        <w:t>5.1.1.</w:t>
      </w:r>
      <w:r>
        <w:rPr>
          <w:rFonts w:eastAsia="Arial Unicode MS"/>
          <w:sz w:val="28"/>
          <w:szCs w:val="28"/>
        </w:rPr>
        <w:t> </w:t>
      </w:r>
      <w:proofErr w:type="gramStart"/>
      <w:r>
        <w:rPr>
          <w:color w:val="00000A"/>
          <w:sz w:val="28"/>
          <w:szCs w:val="28"/>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roofErr w:type="gramEnd"/>
    </w:p>
    <w:p w:rsidR="00FD795C" w:rsidRDefault="009C2289">
      <w:pPr>
        <w:pStyle w:val="Default"/>
        <w:ind w:firstLine="709"/>
        <w:contextualSpacing/>
        <w:jc w:val="both"/>
        <w:rPr>
          <w:color w:val="00000A"/>
          <w:sz w:val="28"/>
          <w:szCs w:val="28"/>
        </w:rPr>
      </w:pPr>
      <w:r>
        <w:rPr>
          <w:color w:val="00000A"/>
          <w:sz w:val="28"/>
          <w:szCs w:val="28"/>
        </w:rPr>
        <w:t>5.1.2.</w:t>
      </w:r>
      <w:r>
        <w:rPr>
          <w:rFonts w:eastAsia="Arial Unicode MS"/>
          <w:sz w:val="28"/>
          <w:szCs w:val="28"/>
        </w:rPr>
        <w:t> </w:t>
      </w:r>
      <w:proofErr w:type="gramStart"/>
      <w:r>
        <w:rPr>
          <w:color w:val="00000A"/>
          <w:sz w:val="28"/>
          <w:szCs w:val="28"/>
        </w:rPr>
        <w:t xml:space="preserve">Ежегодно, не позднее 1 декабря текущего года, обсуждать на заседаниях управляющего совета </w:t>
      </w:r>
      <w:r>
        <w:rPr>
          <w:sz w:val="28"/>
          <w:szCs w:val="28"/>
        </w:rPr>
        <w:t>образовательной организации</w:t>
      </w:r>
      <w:r>
        <w:rPr>
          <w:color w:val="00000A"/>
          <w:sz w:val="28"/>
          <w:szCs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FD795C" w:rsidRDefault="009C2289">
      <w:pPr>
        <w:pStyle w:val="Default"/>
        <w:ind w:firstLine="709"/>
        <w:contextualSpacing/>
        <w:jc w:val="both"/>
        <w:rPr>
          <w:color w:val="00000A"/>
          <w:sz w:val="28"/>
          <w:szCs w:val="28"/>
        </w:rPr>
      </w:pPr>
      <w:r>
        <w:rPr>
          <w:color w:val="00000A"/>
          <w:sz w:val="28"/>
          <w:szCs w:val="28"/>
        </w:rPr>
        <w:t>5.1.3.</w:t>
      </w:r>
      <w:r>
        <w:rPr>
          <w:rFonts w:eastAsia="Arial Unicode MS"/>
          <w:sz w:val="28"/>
          <w:szCs w:val="28"/>
        </w:rPr>
        <w:t> </w:t>
      </w:r>
      <w:proofErr w:type="gramStart"/>
      <w:r>
        <w:rPr>
          <w:color w:val="00000A"/>
          <w:sz w:val="28"/>
          <w:szCs w:val="28"/>
        </w:rPr>
        <w:t xml:space="preserve">В целях обеспечения повышения уровня социальной защищённости работников </w:t>
      </w:r>
      <w:r>
        <w:rPr>
          <w:sz w:val="28"/>
          <w:szCs w:val="28"/>
        </w:rPr>
        <w:t>образовательной организации</w:t>
      </w:r>
      <w:r>
        <w:rPr>
          <w:color w:val="00000A"/>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szCs w:val="28"/>
        </w:rPr>
        <w:t>образовательной организации</w:t>
      </w:r>
      <w:r>
        <w:rPr>
          <w:color w:val="00000A"/>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color w:val="00000A"/>
          <w:sz w:val="28"/>
          <w:szCs w:val="28"/>
        </w:rPr>
        <w:t xml:space="preserve"> поддержки молодых специалистов; предоставления работникам права пользования за счет средств </w:t>
      </w:r>
      <w:r>
        <w:rPr>
          <w:sz w:val="28"/>
          <w:szCs w:val="28"/>
        </w:rPr>
        <w:t xml:space="preserve">образовательной организации </w:t>
      </w:r>
      <w:r>
        <w:rPr>
          <w:color w:val="00000A"/>
          <w:sz w:val="28"/>
          <w:szCs w:val="28"/>
        </w:rPr>
        <w:t xml:space="preserve">санаторно-курортным лечением, санаториями-профилакториями и спортивно-оздоровительными лагерями и т.д. </w:t>
      </w:r>
    </w:p>
    <w:p w:rsidR="00FD795C" w:rsidRDefault="009C2289">
      <w:pPr>
        <w:pStyle w:val="35"/>
        <w:ind w:firstLine="709"/>
        <w:contextualSpacing/>
      </w:pPr>
      <w:r>
        <w:rPr>
          <w:bCs/>
        </w:rPr>
        <w:t>5.2.</w:t>
      </w:r>
      <w:r>
        <w:rPr>
          <w:rFonts w:eastAsia="Arial Unicode MS"/>
          <w:color w:val="000000"/>
        </w:rPr>
        <w:t> </w:t>
      </w:r>
      <w:r>
        <w:t>Работодатель обязуется:</w:t>
      </w:r>
    </w:p>
    <w:p w:rsidR="00FD795C" w:rsidRDefault="009C2289">
      <w:pPr>
        <w:pStyle w:val="35"/>
        <w:ind w:firstLine="709"/>
        <w:contextualSpacing/>
      </w:pPr>
      <w:r>
        <w:t>5.2.1.</w:t>
      </w:r>
      <w:r>
        <w:rPr>
          <w:rFonts w:eastAsia="Arial Unicode MS"/>
          <w:color w:val="000000"/>
        </w:rPr>
        <w:t> </w:t>
      </w: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D795C" w:rsidRDefault="009C2289">
      <w:pPr>
        <w:pStyle w:val="35"/>
        <w:ind w:firstLine="709"/>
        <w:contextualSpacing/>
        <w:rPr>
          <w:i/>
          <w:iCs/>
        </w:rPr>
      </w:pPr>
      <w:r>
        <w:t>5.2.2.</w:t>
      </w:r>
      <w:r>
        <w:rPr>
          <w:rFonts w:eastAsia="Arial Unicode MS"/>
          <w:color w:val="000000"/>
        </w:rPr>
        <w:t> </w:t>
      </w: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rPr>
        <w:t>.</w:t>
      </w:r>
    </w:p>
    <w:p w:rsidR="00FD795C" w:rsidRDefault="009C2289">
      <w:pPr>
        <w:pStyle w:val="35"/>
        <w:ind w:firstLine="709"/>
        <w:contextualSpacing/>
      </w:pPr>
      <w:r>
        <w:rPr>
          <w:iCs/>
        </w:rPr>
        <w:t>5.2.3.</w:t>
      </w:r>
      <w:r>
        <w:rPr>
          <w:rFonts w:eastAsia="Arial Unicode MS"/>
          <w:color w:val="000000"/>
        </w:rPr>
        <w:t> </w:t>
      </w:r>
      <w:proofErr w:type="gramStart"/>
      <w:r>
        <w:t xml:space="preserve">Предоставлять выборному органу первичной профсоюзной организации в установленном по согласованию с ним порядке бесплатно во вне учебное время спортивные залы, площадки и спортинвентарь для проведения </w:t>
      </w:r>
      <w:r>
        <w:lastRenderedPageBreak/>
        <w:t>спортивно-оздоровительных мероприятий с работниками образовательной организации.</w:t>
      </w:r>
      <w:proofErr w:type="gramEnd"/>
    </w:p>
    <w:p w:rsidR="00FD795C" w:rsidRDefault="009C2289">
      <w:pPr>
        <w:pStyle w:val="35"/>
        <w:ind w:firstLine="709"/>
        <w:contextualSpacing/>
      </w:pPr>
      <w:r>
        <w:t>5.2.4.</w:t>
      </w:r>
      <w:r>
        <w:rPr>
          <w:rFonts w:eastAsia="Arial Unicode MS"/>
          <w:color w:val="000000"/>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D795C" w:rsidRDefault="009C2289">
      <w:pPr>
        <w:pStyle w:val="35"/>
        <w:ind w:firstLine="709"/>
        <w:contextualSpacing/>
      </w:pPr>
      <w:r>
        <w:t>5.2.5.</w:t>
      </w:r>
      <w:r>
        <w:rPr>
          <w:rFonts w:eastAsia="Arial Unicode MS"/>
          <w:color w:val="000000"/>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D795C" w:rsidRDefault="009C2289">
      <w:pPr>
        <w:pStyle w:val="35"/>
        <w:tabs>
          <w:tab w:val="left" w:pos="1620"/>
        </w:tabs>
        <w:ind w:firstLine="709"/>
        <w:contextualSpacing/>
      </w:pPr>
      <w:r>
        <w:t>5.2.6.</w:t>
      </w:r>
      <w:r>
        <w:rPr>
          <w:rFonts w:eastAsia="Arial Unicode MS"/>
          <w:color w:val="000000"/>
        </w:rPr>
        <w:t> </w:t>
      </w:r>
      <w:r>
        <w:t xml:space="preserve">Выплачивать единовременное пособие при увольнении по собственному желанию в связи с выходом либо </w:t>
      </w:r>
      <w:proofErr w:type="gramStart"/>
      <w:r>
        <w:t>в связи с приобретением права на досрочную страховую пенсию по старости в размере</w:t>
      </w:r>
      <w:proofErr w:type="gramEnd"/>
      <w:r>
        <w:t xml:space="preserve"> трех должностных окладов.</w:t>
      </w:r>
    </w:p>
    <w:p w:rsidR="000520ED" w:rsidRDefault="009C2289">
      <w:pPr>
        <w:pStyle w:val="HTM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5.2.7. Освобождать работников </w:t>
      </w:r>
      <w:proofErr w:type="gramStart"/>
      <w:r>
        <w:rPr>
          <w:rFonts w:ascii="Times New Roman" w:hAnsi="Times New Roman" w:cs="Times New Roman"/>
          <w:sz w:val="28"/>
          <w:szCs w:val="28"/>
        </w:rPr>
        <w:t>от работы при прохождении диспансеризации на один рабочий день один раз в три года с сохранением</w:t>
      </w:r>
      <w:proofErr w:type="gramEnd"/>
      <w:r>
        <w:rPr>
          <w:rFonts w:ascii="Times New Roman" w:hAnsi="Times New Roman" w:cs="Times New Roman"/>
          <w:sz w:val="28"/>
          <w:szCs w:val="28"/>
        </w:rPr>
        <w:t xml:space="preserve"> за ними места работы (должности) и среднего заработка </w:t>
      </w:r>
      <w:r>
        <w:rPr>
          <w:rFonts w:ascii="Times New Roman" w:hAnsi="Times New Roman"/>
          <w:sz w:val="28"/>
          <w:szCs w:val="28"/>
        </w:rPr>
        <w:t>на основании его письменного заявления, согласованного с работодателем</w:t>
      </w:r>
      <w:r>
        <w:rPr>
          <w:rFonts w:ascii="Times New Roman" w:hAnsi="Times New Roman" w:cs="Times New Roman"/>
          <w:sz w:val="28"/>
          <w:szCs w:val="28"/>
        </w:rPr>
        <w:t xml:space="preserve"> (статья 185.1</w:t>
      </w:r>
      <w:r>
        <w:rPr>
          <w:rFonts w:eastAsia="Arial Unicode MS"/>
          <w:color w:val="000000"/>
          <w:sz w:val="28"/>
          <w:szCs w:val="28"/>
        </w:rPr>
        <w:t> </w:t>
      </w:r>
      <w:r>
        <w:rPr>
          <w:rFonts w:ascii="Times New Roman" w:hAnsi="Times New Roman" w:cs="Times New Roman"/>
          <w:sz w:val="28"/>
          <w:szCs w:val="28"/>
        </w:rPr>
        <w:t>ТК РФ).</w:t>
      </w:r>
    </w:p>
    <w:p w:rsidR="00FD795C" w:rsidRDefault="009C2289">
      <w:pPr>
        <w:pStyle w:val="HTM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Работники, достигшие возраста сорока лет, за исключением лиц, указанных в абзаце втором настоящего пункта при прохождении диспансеризации в порядке, предусмотренном в законодательстве в сфере охраны здоровья, имеют право на освобождение от работы один раз в год с сохранением за ними места работы (должности) и среднего заработка (статья 185.1 ТК РФ) </w:t>
      </w:r>
    </w:p>
    <w:p w:rsidR="00FD795C" w:rsidRDefault="009C2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sz w:val="28"/>
          <w:szCs w:val="28"/>
        </w:rPr>
        <w:t xml:space="preserve"> среднего заработка.</w:t>
      </w:r>
    </w:p>
    <w:p w:rsidR="00FD795C" w:rsidRDefault="009C2289">
      <w:pPr>
        <w:pStyle w:val="Default"/>
        <w:ind w:firstLine="709"/>
        <w:contextualSpacing/>
        <w:jc w:val="both"/>
        <w:rPr>
          <w:color w:val="00000A"/>
          <w:sz w:val="28"/>
          <w:szCs w:val="28"/>
        </w:rPr>
      </w:pPr>
      <w:r>
        <w:rPr>
          <w:color w:val="00000A"/>
          <w:sz w:val="28"/>
          <w:szCs w:val="28"/>
        </w:rPr>
        <w:t>5.3.</w:t>
      </w:r>
      <w:r>
        <w:rPr>
          <w:rFonts w:eastAsia="Arial Unicode MS"/>
          <w:sz w:val="28"/>
          <w:szCs w:val="28"/>
        </w:rPr>
        <w:t> </w:t>
      </w:r>
      <w:r>
        <w:rPr>
          <w:color w:val="00000A"/>
          <w:sz w:val="28"/>
          <w:szCs w:val="28"/>
        </w:rPr>
        <w:t xml:space="preserve">Выборный орган первичной профсоюзной организации обязуется: </w:t>
      </w:r>
    </w:p>
    <w:p w:rsidR="00FD795C" w:rsidRDefault="009C2289">
      <w:pPr>
        <w:pStyle w:val="Default"/>
        <w:ind w:firstLine="709"/>
        <w:contextualSpacing/>
        <w:jc w:val="both"/>
        <w:rPr>
          <w:color w:val="00000A"/>
          <w:sz w:val="28"/>
          <w:szCs w:val="28"/>
        </w:rPr>
      </w:pPr>
      <w:r>
        <w:rPr>
          <w:color w:val="00000A"/>
          <w:sz w:val="28"/>
          <w:szCs w:val="28"/>
        </w:rPr>
        <w:t>5.3.1.</w:t>
      </w:r>
      <w:r>
        <w:rPr>
          <w:rFonts w:eastAsia="Arial Unicode MS"/>
          <w:sz w:val="28"/>
          <w:szCs w:val="28"/>
        </w:rPr>
        <w:t> </w:t>
      </w:r>
      <w:r>
        <w:rPr>
          <w:color w:val="00000A"/>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D795C" w:rsidRDefault="009C2289">
      <w:pPr>
        <w:pStyle w:val="Default"/>
        <w:ind w:firstLine="709"/>
        <w:contextualSpacing/>
        <w:jc w:val="both"/>
        <w:rPr>
          <w:color w:val="00000A"/>
          <w:sz w:val="28"/>
          <w:szCs w:val="28"/>
        </w:rPr>
      </w:pPr>
      <w:r>
        <w:rPr>
          <w:color w:val="00000A"/>
          <w:sz w:val="28"/>
          <w:szCs w:val="28"/>
        </w:rPr>
        <w:t>5.4.</w:t>
      </w:r>
      <w:r>
        <w:rPr>
          <w:rFonts w:eastAsia="Arial Unicode MS"/>
          <w:sz w:val="28"/>
          <w:szCs w:val="28"/>
        </w:rPr>
        <w:t> </w:t>
      </w:r>
      <w:r>
        <w:rPr>
          <w:color w:val="00000A"/>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FD795C" w:rsidRDefault="009C2289">
      <w:pPr>
        <w:pStyle w:val="Default"/>
        <w:ind w:firstLine="709"/>
        <w:contextualSpacing/>
        <w:jc w:val="both"/>
        <w:rPr>
          <w:color w:val="00000A"/>
          <w:sz w:val="28"/>
          <w:szCs w:val="28"/>
        </w:rPr>
      </w:pPr>
      <w:r>
        <w:rPr>
          <w:color w:val="00000A"/>
          <w:sz w:val="28"/>
          <w:szCs w:val="28"/>
        </w:rPr>
        <w:t xml:space="preserve">Материальные виды поощрений: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FD795C" w:rsidRDefault="009C2289">
      <w:pPr>
        <w:pStyle w:val="Default"/>
        <w:ind w:firstLine="709"/>
        <w:contextualSpacing/>
        <w:jc w:val="both"/>
        <w:rPr>
          <w:color w:val="00000A"/>
          <w:sz w:val="28"/>
          <w:szCs w:val="28"/>
        </w:rPr>
      </w:pPr>
      <w:r>
        <w:rPr>
          <w:color w:val="00000A"/>
          <w:sz w:val="28"/>
          <w:szCs w:val="28"/>
        </w:rPr>
        <w:lastRenderedPageBreak/>
        <w:t>-</w:t>
      </w:r>
      <w:r>
        <w:rPr>
          <w:rFonts w:eastAsia="Arial Unicode MS"/>
          <w:sz w:val="28"/>
          <w:szCs w:val="28"/>
        </w:rPr>
        <w:t> </w:t>
      </w:r>
      <w:r>
        <w:rPr>
          <w:color w:val="00000A"/>
          <w:sz w:val="28"/>
          <w:szCs w:val="28"/>
        </w:rPr>
        <w:t xml:space="preserve">премирование победителей </w:t>
      </w:r>
      <w:r>
        <w:rPr>
          <w:iCs/>
          <w:sz w:val="28"/>
          <w:szCs w:val="28"/>
        </w:rPr>
        <w:t xml:space="preserve">конкурсных мероприятиях </w:t>
      </w:r>
      <w:proofErr w:type="gramStart"/>
      <w:r>
        <w:rPr>
          <w:iCs/>
          <w:sz w:val="28"/>
          <w:szCs w:val="28"/>
        </w:rPr>
        <w:t>муниципального</w:t>
      </w:r>
      <w:proofErr w:type="gramEnd"/>
      <w:r>
        <w:rPr>
          <w:iCs/>
          <w:sz w:val="28"/>
          <w:szCs w:val="28"/>
        </w:rPr>
        <w:t>, регионального, всероссийского и международного уровней;</w:t>
      </w:r>
    </w:p>
    <w:p w:rsidR="00FD795C" w:rsidRDefault="009C2289">
      <w:pPr>
        <w:pStyle w:val="Default"/>
        <w:ind w:firstLine="709"/>
        <w:contextualSpacing/>
        <w:jc w:val="both"/>
        <w:rPr>
          <w:color w:val="00000A"/>
          <w:sz w:val="28"/>
          <w:szCs w:val="28"/>
        </w:rPr>
      </w:pPr>
      <w:r>
        <w:rPr>
          <w:color w:val="00000A"/>
          <w:sz w:val="28"/>
          <w:szCs w:val="28"/>
        </w:rPr>
        <w:t xml:space="preserve">Нематериальные виды поощрения: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грамоты за достижения </w:t>
      </w:r>
      <w:proofErr w:type="gramStart"/>
      <w:r>
        <w:rPr>
          <w:color w:val="00000A"/>
          <w:sz w:val="28"/>
          <w:szCs w:val="28"/>
        </w:rPr>
        <w:t>обучающихся</w:t>
      </w:r>
      <w:proofErr w:type="gramEnd"/>
      <w:r>
        <w:rPr>
          <w:color w:val="00000A"/>
          <w:sz w:val="28"/>
          <w:szCs w:val="28"/>
        </w:rPr>
        <w:t xml:space="preserve"> в олимпиадном движении, в социально-значимой деятельности,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FD795C" w:rsidRDefault="00FD795C">
      <w:pPr>
        <w:pStyle w:val="Default"/>
        <w:ind w:firstLine="709"/>
        <w:contextualSpacing/>
        <w:jc w:val="both"/>
        <w:rPr>
          <w:color w:val="00000A"/>
          <w:sz w:val="28"/>
          <w:szCs w:val="28"/>
        </w:rPr>
      </w:pPr>
    </w:p>
    <w:p w:rsidR="00FD795C" w:rsidRDefault="009C2289">
      <w:pPr>
        <w:pStyle w:val="35"/>
        <w:ind w:firstLine="709"/>
        <w:contextualSpacing/>
        <w:jc w:val="center"/>
        <w:outlineLvl w:val="0"/>
        <w:rPr>
          <w:b/>
          <w:bCs/>
          <w:caps/>
          <w:sz w:val="24"/>
          <w:szCs w:val="24"/>
        </w:rPr>
      </w:pPr>
      <w:r w:rsidRPr="000520ED">
        <w:rPr>
          <w:b/>
          <w:bCs/>
          <w:caps/>
          <w:sz w:val="24"/>
          <w:szCs w:val="24"/>
          <w:lang w:val="en-US"/>
        </w:rPr>
        <w:t>VI</w:t>
      </w:r>
      <w:r w:rsidRPr="000520ED">
        <w:rPr>
          <w:b/>
          <w:bCs/>
          <w:caps/>
          <w:sz w:val="24"/>
          <w:szCs w:val="24"/>
        </w:rPr>
        <w:t>. Охрана труда и здоровья</w:t>
      </w:r>
    </w:p>
    <w:p w:rsidR="00FD795C" w:rsidRDefault="00FD795C">
      <w:pPr>
        <w:pStyle w:val="35"/>
        <w:ind w:firstLine="709"/>
        <w:contextualSpacing/>
        <w:outlineLvl w:val="0"/>
        <w:rPr>
          <w:b/>
          <w:bCs/>
          <w:caps/>
        </w:rPr>
      </w:pPr>
    </w:p>
    <w:p w:rsidR="00FD795C" w:rsidRDefault="009C2289">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FD795C" w:rsidRDefault="009C2289">
      <w:pPr>
        <w:pStyle w:val="Default"/>
        <w:ind w:firstLine="709"/>
        <w:contextualSpacing/>
        <w:jc w:val="both"/>
        <w:rPr>
          <w:color w:val="00000A"/>
          <w:sz w:val="28"/>
          <w:szCs w:val="28"/>
        </w:rPr>
      </w:pPr>
      <w:r>
        <w:rPr>
          <w:color w:val="00000A"/>
          <w:sz w:val="28"/>
          <w:szCs w:val="28"/>
        </w:rPr>
        <w:t xml:space="preserve">6.1. Основой организации системы охраны труда является положение о системе управления охраной труда. </w:t>
      </w:r>
      <w:proofErr w:type="gramStart"/>
      <w:r>
        <w:rPr>
          <w:color w:val="00000A"/>
          <w:sz w:val="28"/>
          <w:szCs w:val="28"/>
        </w:rPr>
        <w:t>(При разработке документа рекомендуем руководствоваться приказом Минтруда России от 29.10.2021 № 776н, утвердившим Примерное положение о системе управления охраной труда.</w:t>
      </w:r>
      <w:proofErr w:type="gramEnd"/>
      <w:r>
        <w:rPr>
          <w:color w:val="00000A"/>
          <w:sz w:val="28"/>
          <w:szCs w:val="28"/>
        </w:rPr>
        <w:t xml:space="preserve"> Создание и функционирование системы управления охраны труда является обязанностью работодателя по обеспечению безопасных условий и охраны труда (статья 217 ТК РФ). </w:t>
      </w:r>
      <w:proofErr w:type="gramStart"/>
      <w:r>
        <w:rPr>
          <w:color w:val="00000A"/>
          <w:sz w:val="28"/>
          <w:szCs w:val="28"/>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(статья 214 ТК РФ, статья 218 ТК РФ, приказ Минтруда России от 28.12.2021 № 796 </w:t>
      </w:r>
      <w:r w:rsidR="007C538A">
        <w:rPr>
          <w:color w:val="00000A"/>
          <w:sz w:val="28"/>
          <w:szCs w:val="28"/>
        </w:rPr>
        <w:t>«</w:t>
      </w:r>
      <w:r>
        <w:rPr>
          <w:color w:val="00000A"/>
          <w:sz w:val="28"/>
          <w:szCs w:val="28"/>
        </w:rPr>
        <w:t>Об утверждении Рекомендаций по выбору методов оценки уровней профессиональных рисков и по снижению уровней таких рисков</w:t>
      </w:r>
      <w:r w:rsidR="007C538A">
        <w:rPr>
          <w:color w:val="00000A"/>
          <w:sz w:val="28"/>
          <w:szCs w:val="28"/>
        </w:rPr>
        <w:t>»</w:t>
      </w:r>
      <w:r>
        <w:rPr>
          <w:color w:val="00000A"/>
          <w:sz w:val="28"/>
          <w:szCs w:val="28"/>
        </w:rPr>
        <w:t xml:space="preserve">). </w:t>
      </w:r>
      <w:proofErr w:type="gramEnd"/>
    </w:p>
    <w:p w:rsidR="00FD795C" w:rsidRDefault="009C2289">
      <w:pPr>
        <w:pStyle w:val="Default"/>
        <w:ind w:firstLine="709"/>
        <w:contextualSpacing/>
        <w:jc w:val="both"/>
        <w:rPr>
          <w:color w:val="00000A"/>
          <w:sz w:val="28"/>
          <w:szCs w:val="28"/>
        </w:rPr>
      </w:pPr>
      <w:r>
        <w:rPr>
          <w:color w:val="00000A"/>
          <w:sz w:val="28"/>
          <w:szCs w:val="28"/>
        </w:rPr>
        <w:t>6.2. Работодатель в целях улучшения условий и охраны труда в соответствии с действующим законодательством и нормативными правовыми актами по охране труда обязуется:</w:t>
      </w:r>
    </w:p>
    <w:p w:rsidR="00FD795C" w:rsidRDefault="009C2289">
      <w:pPr>
        <w:pStyle w:val="Default"/>
        <w:ind w:firstLine="709"/>
        <w:contextualSpacing/>
        <w:jc w:val="both"/>
        <w:rPr>
          <w:color w:val="00000A"/>
          <w:sz w:val="28"/>
          <w:szCs w:val="28"/>
        </w:rPr>
      </w:pPr>
      <w:r>
        <w:rPr>
          <w:color w:val="00000A"/>
          <w:sz w:val="28"/>
          <w:szCs w:val="28"/>
        </w:rPr>
        <w:t xml:space="preserve">6.2.1. Выполнить в установленные сроки комплекс организационных, технических и экологических мероприятий по охране труда (приказ Минтруда России от 29.10.2021 № 771н </w:t>
      </w:r>
      <w:r w:rsidR="007C538A">
        <w:rPr>
          <w:color w:val="00000A"/>
          <w:sz w:val="28"/>
          <w:szCs w:val="28"/>
        </w:rPr>
        <w:t>«</w:t>
      </w:r>
      <w:r>
        <w:rPr>
          <w:color w:val="00000A"/>
          <w:sz w:val="28"/>
          <w:szCs w:val="28"/>
        </w:rPr>
        <w: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r w:rsidR="007C538A">
        <w:rPr>
          <w:color w:val="00000A"/>
          <w:sz w:val="28"/>
          <w:szCs w:val="28"/>
        </w:rPr>
        <w:t>»</w:t>
      </w:r>
      <w:r>
        <w:rPr>
          <w:color w:val="00000A"/>
          <w:sz w:val="28"/>
          <w:szCs w:val="28"/>
        </w:rPr>
        <w:t>).</w:t>
      </w:r>
    </w:p>
    <w:p w:rsidR="00FD795C" w:rsidRDefault="009C2289">
      <w:pPr>
        <w:pStyle w:val="Default"/>
        <w:ind w:firstLine="709"/>
        <w:contextualSpacing/>
        <w:jc w:val="both"/>
        <w:rPr>
          <w:color w:val="00000A"/>
          <w:sz w:val="28"/>
          <w:szCs w:val="28"/>
        </w:rPr>
      </w:pPr>
      <w:r>
        <w:rPr>
          <w:color w:val="00000A"/>
          <w:sz w:val="28"/>
          <w:szCs w:val="28"/>
        </w:rPr>
        <w:t xml:space="preserve">6.2.3. Проводить специальную оценку условий труда в организации в следующих подразделениях 1 раз в 5 лет (Федеральный закон от 28.12.2013 № 426-ФЗ </w:t>
      </w:r>
      <w:r w:rsidR="007C538A">
        <w:rPr>
          <w:color w:val="00000A"/>
          <w:sz w:val="28"/>
          <w:szCs w:val="28"/>
        </w:rPr>
        <w:t>«</w:t>
      </w:r>
      <w:r>
        <w:rPr>
          <w:color w:val="00000A"/>
          <w:sz w:val="28"/>
          <w:szCs w:val="28"/>
        </w:rPr>
        <w:t>О специальной оценке условий труда</w:t>
      </w:r>
      <w:r w:rsidR="007C538A">
        <w:rPr>
          <w:color w:val="00000A"/>
          <w:sz w:val="28"/>
          <w:szCs w:val="28"/>
        </w:rPr>
        <w:t>»</w:t>
      </w:r>
      <w:r>
        <w:rPr>
          <w:color w:val="00000A"/>
          <w:sz w:val="28"/>
          <w:szCs w:val="28"/>
        </w:rPr>
        <w:t>).</w:t>
      </w:r>
    </w:p>
    <w:p w:rsidR="00FD795C" w:rsidRDefault="009C2289">
      <w:pPr>
        <w:pStyle w:val="Default"/>
        <w:ind w:firstLine="709"/>
        <w:contextualSpacing/>
        <w:jc w:val="both"/>
        <w:rPr>
          <w:color w:val="00000A"/>
          <w:sz w:val="28"/>
          <w:szCs w:val="28"/>
        </w:rPr>
      </w:pPr>
      <w:r>
        <w:rPr>
          <w:color w:val="00000A"/>
          <w:sz w:val="28"/>
          <w:szCs w:val="28"/>
        </w:rPr>
        <w:t xml:space="preserve">6.2.4. Работодатель в целях предупреждения производственного травматизма и профессиональных заболеваний осуществляет учет и </w:t>
      </w:r>
      <w:r>
        <w:rPr>
          <w:color w:val="00000A"/>
          <w:sz w:val="28"/>
          <w:szCs w:val="28"/>
        </w:rPr>
        <w:lastRenderedPageBreak/>
        <w:t xml:space="preserve">расследование несчастных случаев приведших к повреждению здоровья, в том числе микроповреждению либо в случае смерти работника (статья 226 ТК РФ </w:t>
      </w:r>
      <w:r w:rsidR="007C538A">
        <w:rPr>
          <w:color w:val="00000A"/>
          <w:sz w:val="28"/>
          <w:szCs w:val="28"/>
        </w:rPr>
        <w:t>«</w:t>
      </w:r>
      <w:r>
        <w:rPr>
          <w:color w:val="00000A"/>
          <w:sz w:val="28"/>
          <w:szCs w:val="28"/>
        </w:rPr>
        <w:t>Микроповреждения (микротравмы</w:t>
      </w:r>
      <w:r w:rsidR="007C538A">
        <w:rPr>
          <w:color w:val="00000A"/>
          <w:sz w:val="28"/>
          <w:szCs w:val="28"/>
        </w:rPr>
        <w:t>»</w:t>
      </w:r>
      <w:r>
        <w:rPr>
          <w:color w:val="00000A"/>
          <w:sz w:val="28"/>
          <w:szCs w:val="28"/>
        </w:rPr>
        <w:t xml:space="preserve">), статья 227 ТК РФ </w:t>
      </w:r>
      <w:r w:rsidR="007C538A">
        <w:rPr>
          <w:color w:val="00000A"/>
          <w:sz w:val="28"/>
          <w:szCs w:val="28"/>
        </w:rPr>
        <w:t>«</w:t>
      </w:r>
      <w:r>
        <w:rPr>
          <w:color w:val="00000A"/>
          <w:sz w:val="28"/>
          <w:szCs w:val="28"/>
        </w:rPr>
        <w:t>Несчастные случаи, подлежащие расследованию и учету</w:t>
      </w:r>
      <w:r w:rsidR="007C538A">
        <w:rPr>
          <w:color w:val="00000A"/>
          <w:sz w:val="28"/>
          <w:szCs w:val="28"/>
        </w:rPr>
        <w:t>»</w:t>
      </w:r>
      <w:r>
        <w:rPr>
          <w:color w:val="00000A"/>
          <w:sz w:val="28"/>
          <w:szCs w:val="28"/>
        </w:rPr>
        <w:t>).</w:t>
      </w:r>
    </w:p>
    <w:p w:rsidR="00FD795C" w:rsidRDefault="009C2289">
      <w:pPr>
        <w:pStyle w:val="Default"/>
        <w:ind w:firstLine="709"/>
        <w:contextualSpacing/>
        <w:jc w:val="both"/>
        <w:rPr>
          <w:color w:val="00000A"/>
          <w:sz w:val="28"/>
          <w:szCs w:val="28"/>
        </w:rPr>
      </w:pPr>
      <w:r>
        <w:rPr>
          <w:color w:val="00000A"/>
          <w:sz w:val="28"/>
          <w:szCs w:val="28"/>
        </w:rPr>
        <w:t xml:space="preserve">6.2.5. </w:t>
      </w:r>
      <w:proofErr w:type="gramStart"/>
      <w:r>
        <w:rPr>
          <w:color w:val="00000A"/>
          <w:sz w:val="28"/>
          <w:szCs w:val="28"/>
        </w:rPr>
        <w:t xml:space="preserve">Обеспечить информирование работников об условиях и охране труда на рабочих местах, в том числе о результатах специальной оценки условий труда в организации (приказ Минтруда России от 17.12.2021 № 894 </w:t>
      </w:r>
      <w:r w:rsidR="007C538A">
        <w:rPr>
          <w:color w:val="00000A"/>
          <w:sz w:val="28"/>
          <w:szCs w:val="28"/>
        </w:rPr>
        <w:t>«</w:t>
      </w:r>
      <w:r>
        <w:rPr>
          <w:color w:val="00000A"/>
          <w:sz w:val="28"/>
          <w:szCs w:val="28"/>
        </w:rPr>
        <w: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r w:rsidR="007C538A">
        <w:rPr>
          <w:color w:val="00000A"/>
          <w:sz w:val="28"/>
          <w:szCs w:val="28"/>
        </w:rPr>
        <w:t>»</w:t>
      </w:r>
      <w:r>
        <w:rPr>
          <w:color w:val="00000A"/>
          <w:sz w:val="28"/>
          <w:szCs w:val="28"/>
        </w:rPr>
        <w:t>).</w:t>
      </w:r>
      <w:proofErr w:type="gramEnd"/>
    </w:p>
    <w:p w:rsidR="00FD795C" w:rsidRDefault="009C2289">
      <w:pPr>
        <w:pStyle w:val="Default"/>
        <w:ind w:firstLine="709"/>
        <w:contextualSpacing/>
        <w:jc w:val="both"/>
        <w:rPr>
          <w:color w:val="00000A"/>
          <w:sz w:val="28"/>
          <w:szCs w:val="28"/>
        </w:rPr>
      </w:pPr>
      <w:r>
        <w:rPr>
          <w:color w:val="00000A"/>
          <w:sz w:val="28"/>
          <w:szCs w:val="28"/>
        </w:rPr>
        <w:t xml:space="preserve">6.2.6. Обеспечить информирование работников об условиях и охране труда на их рабочих местах (статья 214 ТК РФ </w:t>
      </w:r>
      <w:r w:rsidR="007C538A">
        <w:rPr>
          <w:color w:val="00000A"/>
          <w:sz w:val="28"/>
          <w:szCs w:val="28"/>
        </w:rPr>
        <w:t>«</w:t>
      </w:r>
      <w:r>
        <w:rPr>
          <w:color w:val="00000A"/>
          <w:sz w:val="28"/>
          <w:szCs w:val="28"/>
        </w:rPr>
        <w:t>Обязанности работодателя в области охраны труда</w:t>
      </w:r>
      <w:r w:rsidR="007C538A">
        <w:rPr>
          <w:color w:val="00000A"/>
          <w:sz w:val="28"/>
          <w:szCs w:val="28"/>
        </w:rPr>
        <w:t>»</w:t>
      </w:r>
      <w:r>
        <w:rPr>
          <w:color w:val="00000A"/>
          <w:sz w:val="28"/>
          <w:szCs w:val="28"/>
        </w:rPr>
        <w:t>).</w:t>
      </w:r>
    </w:p>
    <w:p w:rsidR="00FD795C" w:rsidRDefault="009C2289">
      <w:pPr>
        <w:pStyle w:val="Default"/>
        <w:ind w:firstLine="709"/>
        <w:contextualSpacing/>
        <w:jc w:val="both"/>
        <w:rPr>
          <w:color w:val="00000A"/>
          <w:sz w:val="28"/>
          <w:szCs w:val="28"/>
        </w:rPr>
      </w:pPr>
      <w:r>
        <w:rPr>
          <w:color w:val="00000A"/>
          <w:sz w:val="28"/>
          <w:szCs w:val="28"/>
        </w:rPr>
        <w:t xml:space="preserve">6.2.7. Для всех поступающих на работу лиц проводить инструктаж по охране труда, организовывать обучение безопасным методам и приемам выполнения работ и оказания первой помощи пострадавшим. </w:t>
      </w:r>
    </w:p>
    <w:p w:rsidR="00FD795C" w:rsidRDefault="009C2289">
      <w:pPr>
        <w:pStyle w:val="Default"/>
        <w:ind w:firstLine="709"/>
        <w:contextualSpacing/>
        <w:jc w:val="both"/>
        <w:rPr>
          <w:color w:val="00000A"/>
          <w:sz w:val="28"/>
          <w:szCs w:val="28"/>
        </w:rPr>
      </w:pPr>
      <w:r>
        <w:rPr>
          <w:color w:val="00000A"/>
          <w:sz w:val="28"/>
          <w:szCs w:val="28"/>
        </w:rPr>
        <w:t xml:space="preserve">6.2.8. </w:t>
      </w:r>
      <w:proofErr w:type="gramStart"/>
      <w:r>
        <w:rPr>
          <w:color w:val="00000A"/>
          <w:sz w:val="28"/>
          <w:szCs w:val="28"/>
        </w:rPr>
        <w:t xml:space="preserve">Обеспечивать обучение лиц, поступающих на работу с вредными и/или опасными условиями труда, безопасным методам и приемам выполнения работ со стажировкой на рабочем месте и сдачей экзаменов, проводить их периодическое обучение по охране труда и проверку знаний требований охраны труда в период работы (Постановление Правительства РФ от 24.12.2021 N 2464 </w:t>
      </w:r>
      <w:r w:rsidR="004211E3">
        <w:rPr>
          <w:color w:val="00000A"/>
          <w:sz w:val="28"/>
          <w:szCs w:val="28"/>
        </w:rPr>
        <w:t>«</w:t>
      </w:r>
      <w:r>
        <w:rPr>
          <w:color w:val="00000A"/>
          <w:sz w:val="28"/>
          <w:szCs w:val="28"/>
        </w:rPr>
        <w:t>О порядке обучения по охране труда и проверки знания требований</w:t>
      </w:r>
      <w:proofErr w:type="gramEnd"/>
      <w:r>
        <w:rPr>
          <w:color w:val="00000A"/>
          <w:sz w:val="28"/>
          <w:szCs w:val="28"/>
        </w:rPr>
        <w:t xml:space="preserve"> охраны труда</w:t>
      </w:r>
      <w:r w:rsidR="004211E3">
        <w:rPr>
          <w:color w:val="00000A"/>
          <w:sz w:val="28"/>
          <w:szCs w:val="28"/>
        </w:rPr>
        <w:t>».</w:t>
      </w:r>
    </w:p>
    <w:p w:rsidR="00FD795C" w:rsidRDefault="009C2289">
      <w:pPr>
        <w:pStyle w:val="Default"/>
        <w:ind w:firstLine="709"/>
        <w:contextualSpacing/>
        <w:jc w:val="both"/>
        <w:rPr>
          <w:color w:val="00000A"/>
          <w:sz w:val="28"/>
          <w:szCs w:val="28"/>
        </w:rPr>
      </w:pPr>
      <w:r>
        <w:rPr>
          <w:color w:val="00000A"/>
          <w:sz w:val="28"/>
          <w:szCs w:val="28"/>
        </w:rPr>
        <w:t xml:space="preserve">6.2.9. Осуществлять </w:t>
      </w:r>
      <w:proofErr w:type="gramStart"/>
      <w:r>
        <w:rPr>
          <w:color w:val="00000A"/>
          <w:sz w:val="28"/>
          <w:szCs w:val="28"/>
        </w:rPr>
        <w:t>контроль за</w:t>
      </w:r>
      <w:proofErr w:type="gramEnd"/>
      <w:r>
        <w:rPr>
          <w:color w:val="00000A"/>
          <w:sz w:val="28"/>
          <w:szCs w:val="28"/>
        </w:rPr>
        <w:t xml:space="preserve">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rsidR="00FD795C" w:rsidRDefault="009C2289">
      <w:pPr>
        <w:pStyle w:val="Default"/>
        <w:ind w:firstLine="709"/>
        <w:contextualSpacing/>
        <w:jc w:val="both"/>
        <w:rPr>
          <w:color w:val="00000A"/>
          <w:sz w:val="28"/>
          <w:szCs w:val="28"/>
        </w:rPr>
      </w:pPr>
      <w:r>
        <w:rPr>
          <w:color w:val="00000A"/>
          <w:sz w:val="28"/>
          <w:szCs w:val="28"/>
        </w:rPr>
        <w:t xml:space="preserve">6.2.10. 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по перечню профессий и должностей (статья 221 ТК РФ) (договором могут быть установлены повышенные нормы выдачи средств индивидуальной защиты, </w:t>
      </w:r>
      <w:proofErr w:type="gramStart"/>
      <w:r>
        <w:rPr>
          <w:color w:val="00000A"/>
          <w:sz w:val="28"/>
          <w:szCs w:val="28"/>
        </w:rPr>
        <w:t>сверх</w:t>
      </w:r>
      <w:proofErr w:type="gramEnd"/>
      <w:r>
        <w:rPr>
          <w:color w:val="00000A"/>
          <w:sz w:val="28"/>
          <w:szCs w:val="28"/>
        </w:rPr>
        <w:t xml:space="preserve"> установленных законодательством). </w:t>
      </w:r>
    </w:p>
    <w:p w:rsidR="00FD795C" w:rsidRDefault="009C2289">
      <w:pPr>
        <w:pStyle w:val="Default"/>
        <w:ind w:firstLine="709"/>
        <w:contextualSpacing/>
        <w:jc w:val="both"/>
        <w:rPr>
          <w:color w:val="00000A"/>
          <w:sz w:val="28"/>
          <w:szCs w:val="28"/>
        </w:rPr>
      </w:pPr>
      <w:r>
        <w:rPr>
          <w:color w:val="00000A"/>
          <w:sz w:val="28"/>
          <w:szCs w:val="28"/>
        </w:rPr>
        <w:t>6.2.11. Предоставлять работникам, занятым на работах с вредными и опасными условиями труда, следующие гарантии и компенсации:</w:t>
      </w:r>
    </w:p>
    <w:p w:rsidR="00FD795C" w:rsidRDefault="009C2289">
      <w:pPr>
        <w:pStyle w:val="Default"/>
        <w:ind w:firstLine="709"/>
        <w:contextualSpacing/>
        <w:jc w:val="both"/>
        <w:rPr>
          <w:color w:val="00000A"/>
          <w:sz w:val="28"/>
          <w:szCs w:val="28"/>
        </w:rPr>
      </w:pPr>
      <w:r>
        <w:rPr>
          <w:color w:val="00000A"/>
          <w:sz w:val="28"/>
          <w:szCs w:val="28"/>
        </w:rPr>
        <w:t xml:space="preserve">1) ежегодный дополнительный оплачиваемый отпуск работникам, условия труда на рабочих местах, которых по результатам специальной оценки условий труда отнесены к вредным условиям труда либо опасным условиям труда </w:t>
      </w:r>
      <w:r w:rsidRPr="00A4634B">
        <w:rPr>
          <w:color w:val="00000A"/>
          <w:sz w:val="28"/>
          <w:szCs w:val="28"/>
        </w:rPr>
        <w:t>продолжительностью 7 календарных дней (ст.117 ТК РФ) (Приложение</w:t>
      </w:r>
      <w:r w:rsidR="00FE4310" w:rsidRPr="00A4634B">
        <w:rPr>
          <w:color w:val="00000A"/>
          <w:sz w:val="28"/>
          <w:szCs w:val="28"/>
        </w:rPr>
        <w:t xml:space="preserve"> №4</w:t>
      </w:r>
      <w:r w:rsidRPr="00A4634B">
        <w:rPr>
          <w:color w:val="00000A"/>
          <w:sz w:val="28"/>
          <w:szCs w:val="28"/>
        </w:rPr>
        <w:t>)</w:t>
      </w:r>
      <w:r w:rsidR="00FE4310" w:rsidRPr="00A4634B">
        <w:rPr>
          <w:color w:val="00000A"/>
          <w:sz w:val="28"/>
          <w:szCs w:val="28"/>
        </w:rPr>
        <w:t>.</w:t>
      </w:r>
    </w:p>
    <w:p w:rsidR="00FD795C" w:rsidRDefault="009C2289">
      <w:pPr>
        <w:pStyle w:val="Default"/>
        <w:ind w:firstLine="709"/>
        <w:contextualSpacing/>
        <w:jc w:val="both"/>
        <w:rPr>
          <w:color w:val="00000A"/>
          <w:sz w:val="28"/>
          <w:szCs w:val="28"/>
        </w:rPr>
      </w:pPr>
      <w:proofErr w:type="gramStart"/>
      <w:r>
        <w:rPr>
          <w:color w:val="00000A"/>
          <w:sz w:val="28"/>
          <w:szCs w:val="28"/>
        </w:rPr>
        <w:t>3) оплата труда в повышенном размере (в соответствии со статьей 147 ТК РФ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roofErr w:type="gramEnd"/>
    </w:p>
    <w:p w:rsidR="00FD795C" w:rsidRDefault="009C2289">
      <w:pPr>
        <w:pStyle w:val="Default"/>
        <w:ind w:firstLine="709"/>
        <w:contextualSpacing/>
        <w:jc w:val="both"/>
        <w:rPr>
          <w:color w:val="00000A"/>
          <w:sz w:val="28"/>
          <w:szCs w:val="28"/>
        </w:rPr>
      </w:pPr>
      <w:r>
        <w:rPr>
          <w:color w:val="00000A"/>
          <w:sz w:val="28"/>
          <w:szCs w:val="28"/>
        </w:rPr>
        <w:t xml:space="preserve">4) средства индивидуальной защиты, спецодежда и </w:t>
      </w:r>
      <w:proofErr w:type="spellStart"/>
      <w:r>
        <w:rPr>
          <w:color w:val="00000A"/>
          <w:sz w:val="28"/>
          <w:szCs w:val="28"/>
        </w:rPr>
        <w:t>спецобувь</w:t>
      </w:r>
      <w:proofErr w:type="spellEnd"/>
      <w:r>
        <w:rPr>
          <w:color w:val="00000A"/>
          <w:sz w:val="28"/>
          <w:szCs w:val="28"/>
        </w:rPr>
        <w:t xml:space="preserve"> по перечню профессий и </w:t>
      </w:r>
      <w:r w:rsidRPr="00FE4310">
        <w:rPr>
          <w:color w:val="00000A"/>
          <w:sz w:val="28"/>
          <w:szCs w:val="28"/>
        </w:rPr>
        <w:t xml:space="preserve">должностей </w:t>
      </w:r>
      <w:r w:rsidRPr="00E12453">
        <w:rPr>
          <w:color w:val="00000A"/>
          <w:sz w:val="28"/>
          <w:szCs w:val="28"/>
          <w:highlight w:val="yellow"/>
        </w:rPr>
        <w:t>(</w:t>
      </w:r>
      <w:r w:rsidRPr="00A4634B">
        <w:rPr>
          <w:color w:val="00000A"/>
          <w:sz w:val="28"/>
          <w:szCs w:val="28"/>
        </w:rPr>
        <w:t xml:space="preserve">Приложение </w:t>
      </w:r>
      <w:r w:rsidR="00FE4310" w:rsidRPr="00A4634B">
        <w:rPr>
          <w:color w:val="00000A"/>
          <w:sz w:val="28"/>
          <w:szCs w:val="28"/>
        </w:rPr>
        <w:t>№ 4</w:t>
      </w:r>
      <w:r w:rsidRPr="00A4634B">
        <w:rPr>
          <w:color w:val="00000A"/>
          <w:sz w:val="28"/>
          <w:szCs w:val="28"/>
        </w:rPr>
        <w:t>)</w:t>
      </w:r>
      <w:r w:rsidR="00FE4310" w:rsidRPr="00A4634B">
        <w:rPr>
          <w:color w:val="00000A"/>
          <w:sz w:val="28"/>
          <w:szCs w:val="28"/>
        </w:rPr>
        <w:t>.</w:t>
      </w:r>
    </w:p>
    <w:p w:rsidR="00FD795C" w:rsidRDefault="009C2289">
      <w:pPr>
        <w:pStyle w:val="Default"/>
        <w:ind w:firstLine="709"/>
        <w:contextualSpacing/>
        <w:jc w:val="both"/>
        <w:rPr>
          <w:color w:val="00000A"/>
          <w:sz w:val="28"/>
          <w:szCs w:val="28"/>
        </w:rPr>
      </w:pPr>
      <w:r>
        <w:rPr>
          <w:color w:val="00000A"/>
          <w:sz w:val="28"/>
          <w:szCs w:val="28"/>
        </w:rPr>
        <w:lastRenderedPageBreak/>
        <w:t>5.1.13. Обеспечить условия и охрану труда женщин, в том числе:</w:t>
      </w:r>
    </w:p>
    <w:p w:rsidR="00FD795C" w:rsidRDefault="009C2289">
      <w:pPr>
        <w:pStyle w:val="Default"/>
        <w:ind w:firstLine="709"/>
        <w:contextualSpacing/>
        <w:jc w:val="both"/>
        <w:rPr>
          <w:color w:val="00000A"/>
          <w:sz w:val="28"/>
          <w:szCs w:val="28"/>
        </w:rPr>
      </w:pPr>
      <w:r>
        <w:rPr>
          <w:color w:val="00000A"/>
          <w:sz w:val="28"/>
          <w:szCs w:val="28"/>
        </w:rPr>
        <w:t>1) ограничить применение труда женщин на работах в ночное время;</w:t>
      </w:r>
    </w:p>
    <w:p w:rsidR="00FD795C" w:rsidRDefault="009C2289">
      <w:pPr>
        <w:pStyle w:val="Default"/>
        <w:ind w:firstLine="709"/>
        <w:contextualSpacing/>
        <w:jc w:val="both"/>
        <w:rPr>
          <w:color w:val="00000A"/>
          <w:sz w:val="28"/>
          <w:szCs w:val="28"/>
        </w:rPr>
      </w:pPr>
      <w:r>
        <w:rPr>
          <w:color w:val="00000A"/>
          <w:sz w:val="28"/>
          <w:szCs w:val="28"/>
        </w:rPr>
        <w:t>2) ограничить применение труда женщин на производствах, работах, и должностях с вредными и (или) опасными условиями труда в соответствии с установленным федеральным органом исполнительной власти перечнем;</w:t>
      </w:r>
    </w:p>
    <w:p w:rsidR="00FD795C" w:rsidRDefault="009C2289">
      <w:pPr>
        <w:pStyle w:val="Default"/>
        <w:ind w:firstLine="709"/>
        <w:contextualSpacing/>
        <w:jc w:val="both"/>
        <w:rPr>
          <w:color w:val="00000A"/>
          <w:sz w:val="28"/>
          <w:szCs w:val="28"/>
        </w:rPr>
      </w:pPr>
      <w:r>
        <w:rPr>
          <w:color w:val="00000A"/>
          <w:sz w:val="28"/>
          <w:szCs w:val="28"/>
        </w:rPr>
        <w:t>3) выделить рабочие места в подразделениях исключительно для труда беременных женщин, нуждающихся в переводе на легкую работу;</w:t>
      </w:r>
    </w:p>
    <w:p w:rsidR="00FD795C" w:rsidRDefault="009C2289">
      <w:pPr>
        <w:pStyle w:val="Default"/>
        <w:ind w:firstLine="709"/>
        <w:contextualSpacing/>
        <w:jc w:val="both"/>
        <w:rPr>
          <w:color w:val="00000A"/>
          <w:sz w:val="28"/>
          <w:szCs w:val="28"/>
        </w:rPr>
      </w:pPr>
      <w:r>
        <w:rPr>
          <w:color w:val="00000A"/>
          <w:sz w:val="28"/>
          <w:szCs w:val="28"/>
        </w:rPr>
        <w:t>4) соблюдать нормы предельно допустимых нагрузок для женщин при подъеме и перемещении тяжестей вручную;</w:t>
      </w:r>
    </w:p>
    <w:p w:rsidR="00FD795C" w:rsidRDefault="009C2289">
      <w:pPr>
        <w:pStyle w:val="Default"/>
        <w:ind w:firstLine="709"/>
        <w:contextualSpacing/>
        <w:jc w:val="both"/>
        <w:rPr>
          <w:color w:val="00000A"/>
          <w:sz w:val="28"/>
          <w:szCs w:val="28"/>
        </w:rPr>
      </w:pPr>
      <w:r>
        <w:rPr>
          <w:color w:val="00000A"/>
          <w:sz w:val="28"/>
          <w:szCs w:val="28"/>
        </w:rPr>
        <w:t>5.1.14. Обеспечить условия и охрану труда молодежи, в том числе:</w:t>
      </w:r>
    </w:p>
    <w:p w:rsidR="00FD795C" w:rsidRDefault="009C2289">
      <w:pPr>
        <w:pStyle w:val="Default"/>
        <w:ind w:firstLine="709"/>
        <w:contextualSpacing/>
        <w:jc w:val="both"/>
        <w:rPr>
          <w:color w:val="00000A"/>
          <w:sz w:val="28"/>
          <w:szCs w:val="28"/>
        </w:rPr>
      </w:pPr>
      <w:r>
        <w:rPr>
          <w:color w:val="00000A"/>
          <w:sz w:val="28"/>
          <w:szCs w:val="28"/>
        </w:rPr>
        <w:t>1) исключить использование труда лиц в возрасте до 18 лет на тяжелых физических работах и работах с вредными и/или опасными условиями труда;</w:t>
      </w:r>
    </w:p>
    <w:p w:rsidR="00FD795C" w:rsidRDefault="009C2289">
      <w:pPr>
        <w:pStyle w:val="Default"/>
        <w:ind w:firstLine="709"/>
        <w:contextualSpacing/>
        <w:jc w:val="both"/>
        <w:rPr>
          <w:color w:val="00000A"/>
          <w:sz w:val="28"/>
          <w:szCs w:val="28"/>
        </w:rPr>
      </w:pPr>
      <w:r>
        <w:rPr>
          <w:color w:val="00000A"/>
          <w:sz w:val="28"/>
          <w:szCs w:val="28"/>
        </w:rPr>
        <w:t>2) по просьбе лиц, обучающихся без отрыва от производства, установить индивидуальные режимы труда.</w:t>
      </w:r>
    </w:p>
    <w:p w:rsidR="00FD795C" w:rsidRDefault="009C2289">
      <w:pPr>
        <w:pStyle w:val="Default"/>
        <w:ind w:firstLine="709"/>
        <w:contextualSpacing/>
        <w:jc w:val="both"/>
        <w:rPr>
          <w:color w:val="00000A"/>
          <w:sz w:val="28"/>
          <w:szCs w:val="28"/>
        </w:rPr>
      </w:pPr>
      <w:r>
        <w:rPr>
          <w:color w:val="00000A"/>
          <w:sz w:val="28"/>
          <w:szCs w:val="28"/>
        </w:rPr>
        <w:t>6.1.15. Осуществлять контроль функционирования системы управления охраной труда, а также за состоянием условий и охраны труда и за выполнением соглашения по охране труда.</w:t>
      </w:r>
    </w:p>
    <w:p w:rsidR="00FD795C" w:rsidRDefault="009C2289">
      <w:pPr>
        <w:pStyle w:val="Default"/>
        <w:ind w:firstLine="709"/>
        <w:contextualSpacing/>
        <w:jc w:val="both"/>
        <w:rPr>
          <w:color w:val="00000A"/>
          <w:sz w:val="28"/>
          <w:szCs w:val="28"/>
        </w:rPr>
      </w:pPr>
      <w:r>
        <w:rPr>
          <w:color w:val="00000A"/>
          <w:sz w:val="28"/>
          <w:szCs w:val="28"/>
        </w:rPr>
        <w:t>6.2.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rsidR="00FD795C" w:rsidRDefault="009C2289">
      <w:pPr>
        <w:pStyle w:val="Default"/>
        <w:ind w:firstLine="709"/>
        <w:contextualSpacing/>
        <w:jc w:val="both"/>
        <w:rPr>
          <w:color w:val="00000A"/>
          <w:sz w:val="28"/>
          <w:szCs w:val="28"/>
        </w:rPr>
      </w:pPr>
      <w:r>
        <w:rPr>
          <w:color w:val="00000A"/>
          <w:sz w:val="28"/>
          <w:szCs w:val="28"/>
        </w:rPr>
        <w:t>1) правильно применять средства индивидуальной и коллективной защиты;</w:t>
      </w:r>
    </w:p>
    <w:p w:rsidR="00FD795C" w:rsidRDefault="009C2289">
      <w:pPr>
        <w:pStyle w:val="Default"/>
        <w:ind w:firstLine="709"/>
        <w:contextualSpacing/>
        <w:jc w:val="both"/>
        <w:rPr>
          <w:color w:val="00000A"/>
          <w:sz w:val="28"/>
          <w:szCs w:val="28"/>
        </w:rPr>
      </w:pPr>
      <w:r>
        <w:rPr>
          <w:color w:val="00000A"/>
          <w:sz w:val="28"/>
          <w:szCs w:val="28"/>
        </w:rPr>
        <w:t>2) проходить обучение безопасным методам и приемам выполнения работ по охране труда;</w:t>
      </w:r>
    </w:p>
    <w:p w:rsidR="00FD795C" w:rsidRDefault="009C2289">
      <w:pPr>
        <w:pStyle w:val="Default"/>
        <w:ind w:firstLine="709"/>
        <w:contextualSpacing/>
        <w:jc w:val="both"/>
        <w:rPr>
          <w:color w:val="00000A"/>
          <w:sz w:val="28"/>
          <w:szCs w:val="28"/>
        </w:rPr>
      </w:pPr>
      <w:r>
        <w:rPr>
          <w:color w:val="00000A"/>
          <w:sz w:val="28"/>
          <w:szCs w:val="28"/>
        </w:rPr>
        <w:t>3) немедленно извещать своего руководителя или замещающее его лицо о любой ситуации, угрожающей жизни и здоровью людей;</w:t>
      </w:r>
    </w:p>
    <w:p w:rsidR="00FD795C" w:rsidRDefault="009C2289">
      <w:pPr>
        <w:pStyle w:val="Default"/>
        <w:ind w:firstLine="709"/>
        <w:contextualSpacing/>
        <w:jc w:val="both"/>
        <w:rPr>
          <w:color w:val="00000A"/>
          <w:sz w:val="28"/>
          <w:szCs w:val="28"/>
        </w:rPr>
      </w:pPr>
      <w:r>
        <w:rPr>
          <w:color w:val="00000A"/>
          <w:sz w:val="28"/>
          <w:szCs w:val="28"/>
        </w:rPr>
        <w:t>4) проходить обязательные предварительные и периодические медицинские обследования.</w:t>
      </w:r>
    </w:p>
    <w:p w:rsidR="00FD795C" w:rsidRDefault="009C2289">
      <w:pPr>
        <w:pStyle w:val="Default"/>
        <w:ind w:firstLine="709"/>
        <w:contextualSpacing/>
        <w:jc w:val="both"/>
        <w:rPr>
          <w:color w:val="00000A"/>
          <w:sz w:val="28"/>
          <w:szCs w:val="28"/>
        </w:rPr>
      </w:pPr>
      <w:r>
        <w:rPr>
          <w:color w:val="00000A"/>
          <w:sz w:val="28"/>
          <w:szCs w:val="28"/>
        </w:rPr>
        <w:t>5.3. В организации создается и действует на паритетных началах комитет (комиссия) по охране труда из представителей работодателя и выборного профсоюзного органа (или иного уполномоченного работниками представительного органа)</w:t>
      </w:r>
    </w:p>
    <w:p w:rsidR="00FD795C" w:rsidRDefault="00FD795C">
      <w:pPr>
        <w:pStyle w:val="ConsPlusNormal"/>
        <w:rPr>
          <w:rFonts w:ascii="Times New Roman" w:hAnsi="Times New Roman" w:cs="Times New Roman"/>
          <w:b/>
          <w:szCs w:val="24"/>
        </w:rPr>
      </w:pPr>
    </w:p>
    <w:p w:rsidR="00FD795C" w:rsidRDefault="009C2289">
      <w:pPr>
        <w:pStyle w:val="Default"/>
        <w:ind w:firstLine="709"/>
        <w:contextualSpacing/>
        <w:jc w:val="center"/>
        <w:rPr>
          <w:b/>
          <w:bCs/>
          <w:color w:val="00000A"/>
        </w:rPr>
      </w:pPr>
      <w:r>
        <w:rPr>
          <w:b/>
          <w:bCs/>
          <w:color w:val="00000A"/>
        </w:rPr>
        <w:t>VII. ПОДДЕРЖКА МОЛОДЫХ ПЕДАГОГОВ</w:t>
      </w:r>
    </w:p>
    <w:p w:rsidR="00FD795C" w:rsidRDefault="00FD795C">
      <w:pPr>
        <w:pStyle w:val="Default"/>
        <w:ind w:firstLine="709"/>
        <w:contextualSpacing/>
        <w:jc w:val="center"/>
        <w:rPr>
          <w:color w:val="00000A"/>
          <w:sz w:val="28"/>
          <w:szCs w:val="28"/>
        </w:rPr>
      </w:pPr>
    </w:p>
    <w:p w:rsidR="00FD795C" w:rsidRDefault="009C2289">
      <w:pPr>
        <w:pStyle w:val="Default"/>
        <w:ind w:firstLine="709"/>
        <w:contextualSpacing/>
        <w:jc w:val="both"/>
        <w:rPr>
          <w:color w:val="00000A"/>
          <w:sz w:val="28"/>
          <w:szCs w:val="28"/>
        </w:rPr>
      </w:pPr>
      <w:r>
        <w:rPr>
          <w:color w:val="00000A"/>
          <w:sz w:val="28"/>
          <w:szCs w:val="28"/>
        </w:rPr>
        <w:t>7.1.</w:t>
      </w:r>
      <w:r>
        <w:rPr>
          <w:rFonts w:eastAsia="Arial Unicode MS"/>
          <w:sz w:val="28"/>
          <w:szCs w:val="28"/>
        </w:rPr>
        <w:t> </w:t>
      </w:r>
      <w:r>
        <w:rPr>
          <w:bCs/>
          <w:color w:val="00000A"/>
          <w:sz w:val="28"/>
          <w:szCs w:val="28"/>
        </w:rPr>
        <w:t xml:space="preserve">Стороны определяют следующие приоритетные направления в совместной деятельности </w:t>
      </w:r>
      <w:r>
        <w:rPr>
          <w:color w:val="00000A"/>
          <w:sz w:val="28"/>
          <w:szCs w:val="28"/>
        </w:rPr>
        <w:t xml:space="preserve">по осуществлению поддержки молодых педагогических работников (далее в разделе – молодых </w:t>
      </w:r>
      <w:r w:rsidR="000520ED">
        <w:rPr>
          <w:color w:val="00000A"/>
          <w:sz w:val="28"/>
          <w:szCs w:val="28"/>
        </w:rPr>
        <w:t>педагогов) и</w:t>
      </w:r>
      <w:r>
        <w:rPr>
          <w:color w:val="00000A"/>
          <w:sz w:val="28"/>
          <w:szCs w:val="28"/>
        </w:rPr>
        <w:t xml:space="preserve"> их закреплению в образовательной организации: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FD795C" w:rsidRDefault="009C2289">
      <w:pPr>
        <w:pStyle w:val="Default"/>
        <w:ind w:firstLine="709"/>
        <w:contextualSpacing/>
        <w:jc w:val="both"/>
        <w:rPr>
          <w:color w:val="00000A"/>
          <w:sz w:val="28"/>
          <w:szCs w:val="28"/>
        </w:rPr>
      </w:pPr>
      <w:r>
        <w:rPr>
          <w:color w:val="00000A"/>
          <w:sz w:val="28"/>
          <w:szCs w:val="28"/>
        </w:rPr>
        <w:lastRenderedPageBreak/>
        <w:t>-</w:t>
      </w:r>
      <w:r>
        <w:rPr>
          <w:rFonts w:eastAsia="Arial Unicode MS"/>
          <w:sz w:val="28"/>
          <w:szCs w:val="28"/>
        </w:rPr>
        <w:t> </w:t>
      </w:r>
      <w:r>
        <w:rPr>
          <w:color w:val="00000A"/>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привлечение молодежи к профсоюзной деятельности и членству в Профсоюзе; </w:t>
      </w:r>
    </w:p>
    <w:p w:rsidR="00FD795C" w:rsidRDefault="009C2289">
      <w:pPr>
        <w:pStyle w:val="Default"/>
        <w:ind w:firstLine="709"/>
        <w:contextualSpacing/>
        <w:jc w:val="both"/>
        <w:rPr>
          <w:strike/>
          <w:color w:val="00000A"/>
          <w:sz w:val="28"/>
          <w:szCs w:val="28"/>
        </w:rPr>
      </w:pPr>
      <w:r>
        <w:rPr>
          <w:color w:val="00000A"/>
          <w:sz w:val="28"/>
          <w:szCs w:val="28"/>
        </w:rPr>
        <w:t>-</w:t>
      </w:r>
      <w:r>
        <w:rPr>
          <w:rFonts w:eastAsia="Arial Unicode MS"/>
          <w:sz w:val="28"/>
          <w:szCs w:val="28"/>
        </w:rPr>
        <w:t> </w:t>
      </w:r>
      <w:r>
        <w:rPr>
          <w:color w:val="00000A"/>
          <w:sz w:val="28"/>
          <w:szCs w:val="28"/>
        </w:rPr>
        <w:t>материальное и моральное поощрение молодых педагогов;</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проведение культурно-массовой, физкультурно-оздоровительной и спортивной работы;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активное обучение и молодежного профсоюзного актива;</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создание Совета молодых педагогов. </w:t>
      </w:r>
    </w:p>
    <w:p w:rsidR="00FD795C" w:rsidRDefault="009C2289">
      <w:pPr>
        <w:pStyle w:val="Default"/>
        <w:ind w:firstLine="709"/>
        <w:contextualSpacing/>
        <w:jc w:val="both"/>
        <w:rPr>
          <w:color w:val="00000A"/>
          <w:sz w:val="28"/>
          <w:szCs w:val="28"/>
        </w:rPr>
      </w:pPr>
      <w:r>
        <w:rPr>
          <w:color w:val="00000A"/>
          <w:sz w:val="28"/>
          <w:szCs w:val="28"/>
        </w:rPr>
        <w:t>7.2.</w:t>
      </w:r>
      <w:r>
        <w:rPr>
          <w:rFonts w:eastAsia="Arial Unicode MS"/>
          <w:sz w:val="28"/>
          <w:szCs w:val="28"/>
        </w:rPr>
        <w:t> </w:t>
      </w:r>
      <w:r>
        <w:rPr>
          <w:bCs/>
          <w:color w:val="00000A"/>
          <w:sz w:val="28"/>
          <w:szCs w:val="28"/>
        </w:rPr>
        <w:t xml:space="preserve">Выборный орган первичной профсоюзной организации совместно с работодателем осуществляет: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D795C" w:rsidRDefault="009C2289">
      <w:pPr>
        <w:pStyle w:val="Default"/>
        <w:ind w:firstLine="709"/>
        <w:contextualSpacing/>
        <w:jc w:val="both"/>
        <w:rPr>
          <w:strike/>
          <w:color w:val="00000A"/>
          <w:sz w:val="28"/>
          <w:szCs w:val="28"/>
        </w:rPr>
      </w:pPr>
      <w:r>
        <w:rPr>
          <w:color w:val="00000A"/>
          <w:sz w:val="28"/>
          <w:szCs w:val="28"/>
        </w:rPr>
        <w:t>-</w:t>
      </w:r>
      <w:r>
        <w:rPr>
          <w:rFonts w:eastAsia="Arial Unicode MS"/>
          <w:sz w:val="28"/>
          <w:szCs w:val="28"/>
        </w:rPr>
        <w:t> </w:t>
      </w:r>
      <w:r>
        <w:rPr>
          <w:color w:val="00000A"/>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FD795C" w:rsidRDefault="009C2289">
      <w:pPr>
        <w:pStyle w:val="Default"/>
        <w:ind w:firstLine="709"/>
        <w:contextualSpacing/>
        <w:jc w:val="both"/>
        <w:rPr>
          <w:color w:val="00000A"/>
          <w:sz w:val="28"/>
          <w:szCs w:val="28"/>
        </w:rPr>
      </w:pPr>
      <w:r>
        <w:rPr>
          <w:color w:val="00000A"/>
          <w:sz w:val="28"/>
          <w:szCs w:val="28"/>
        </w:rPr>
        <w:t>7.3.</w:t>
      </w:r>
      <w:r>
        <w:rPr>
          <w:rFonts w:eastAsia="Arial Unicode MS"/>
          <w:sz w:val="28"/>
          <w:szCs w:val="28"/>
        </w:rPr>
        <w:t> </w:t>
      </w:r>
      <w:r>
        <w:rPr>
          <w:bCs/>
          <w:color w:val="00000A"/>
          <w:sz w:val="28"/>
          <w:szCs w:val="28"/>
        </w:rPr>
        <w:t>Выборный орган первичной профсоюзной организации</w:t>
      </w:r>
      <w:r>
        <w:rPr>
          <w:color w:val="00000A"/>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D795C" w:rsidRDefault="009C2289">
      <w:pPr>
        <w:pStyle w:val="Default"/>
        <w:ind w:firstLine="709"/>
        <w:contextualSpacing/>
        <w:jc w:val="both"/>
        <w:rPr>
          <w:color w:val="00000A"/>
          <w:sz w:val="28"/>
          <w:szCs w:val="28"/>
        </w:rPr>
      </w:pPr>
      <w:r>
        <w:rPr>
          <w:color w:val="00000A"/>
          <w:sz w:val="28"/>
          <w:szCs w:val="28"/>
        </w:rPr>
        <w:t>7.4.</w:t>
      </w:r>
      <w:r>
        <w:rPr>
          <w:rFonts w:eastAsia="Arial Unicode MS"/>
          <w:sz w:val="28"/>
          <w:szCs w:val="28"/>
        </w:rPr>
        <w:t> </w:t>
      </w:r>
      <w:r>
        <w:rPr>
          <w:bCs/>
          <w:color w:val="00000A"/>
          <w:sz w:val="28"/>
          <w:szCs w:val="28"/>
        </w:rPr>
        <w:t xml:space="preserve">Работодатель обязуется: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D795C" w:rsidRDefault="009C2289">
      <w:pPr>
        <w:pStyle w:val="Default"/>
        <w:ind w:firstLine="709"/>
        <w:contextualSpacing/>
        <w:jc w:val="both"/>
        <w:rPr>
          <w:color w:val="00000A"/>
          <w:sz w:val="28"/>
          <w:szCs w:val="28"/>
        </w:rPr>
      </w:pPr>
      <w:r>
        <w:rPr>
          <w:color w:val="00000A"/>
          <w:sz w:val="28"/>
          <w:szCs w:val="28"/>
        </w:rPr>
        <w:t>-</w:t>
      </w:r>
      <w:r>
        <w:rPr>
          <w:rFonts w:eastAsia="Arial Unicode MS"/>
          <w:sz w:val="28"/>
          <w:szCs w:val="28"/>
        </w:rPr>
        <w:t> </w:t>
      </w:r>
      <w:r>
        <w:rPr>
          <w:color w:val="00000A"/>
          <w:sz w:val="28"/>
          <w:szCs w:val="28"/>
        </w:rPr>
        <w:t>предоставлять Совету молодых педагогов помещение для проведения заседаний и мероприятий.</w:t>
      </w:r>
    </w:p>
    <w:p w:rsidR="00FD795C" w:rsidRDefault="00FD795C">
      <w:pPr>
        <w:pStyle w:val="Default"/>
        <w:ind w:firstLine="709"/>
        <w:contextualSpacing/>
        <w:jc w:val="center"/>
        <w:rPr>
          <w:color w:val="00000A"/>
          <w:sz w:val="28"/>
          <w:szCs w:val="28"/>
        </w:rPr>
      </w:pPr>
    </w:p>
    <w:p w:rsidR="00FD795C" w:rsidRDefault="009C2289">
      <w:pPr>
        <w:pStyle w:val="Default"/>
        <w:ind w:firstLine="709"/>
        <w:contextualSpacing/>
        <w:jc w:val="center"/>
        <w:rPr>
          <w:b/>
          <w:color w:val="00000A"/>
        </w:rPr>
      </w:pPr>
      <w:r>
        <w:rPr>
          <w:rStyle w:val="A10"/>
          <w:color w:val="00000A"/>
          <w:sz w:val="24"/>
          <w:szCs w:val="24"/>
          <w:lang w:val="en-US"/>
        </w:rPr>
        <w:t>VI</w:t>
      </w:r>
      <w:r>
        <w:rPr>
          <w:rStyle w:val="A10"/>
          <w:color w:val="00000A"/>
          <w:sz w:val="24"/>
          <w:szCs w:val="24"/>
        </w:rPr>
        <w:t>II.</w:t>
      </w:r>
      <w:r>
        <w:rPr>
          <w:b/>
          <w:color w:val="00000A"/>
        </w:rPr>
        <w:t>ДОПОЛНИТЕЛЬНОЕ ПРОФЕССИОНАЛЬНОЕОБРАЗОВАНИЕ РАБОТНИКОВ</w:t>
      </w:r>
    </w:p>
    <w:p w:rsidR="00FD795C" w:rsidRDefault="00FD795C">
      <w:pPr>
        <w:pStyle w:val="Default"/>
        <w:ind w:firstLine="709"/>
        <w:contextualSpacing/>
        <w:jc w:val="center"/>
        <w:rPr>
          <w:color w:val="00000A"/>
          <w:sz w:val="28"/>
          <w:szCs w:val="28"/>
        </w:rPr>
      </w:pPr>
    </w:p>
    <w:p w:rsidR="00FD795C" w:rsidRDefault="009C2289">
      <w:pPr>
        <w:pStyle w:val="Default"/>
        <w:ind w:firstLine="709"/>
        <w:contextualSpacing/>
        <w:jc w:val="both"/>
        <w:rPr>
          <w:color w:val="00000A"/>
          <w:sz w:val="28"/>
          <w:szCs w:val="28"/>
        </w:rPr>
      </w:pPr>
      <w:r>
        <w:rPr>
          <w:color w:val="00000A"/>
          <w:sz w:val="28"/>
          <w:szCs w:val="28"/>
        </w:rPr>
        <w:t>8.1. Стороны договорились о том, что:</w:t>
      </w:r>
    </w:p>
    <w:p w:rsidR="00FD795C" w:rsidRDefault="009C2289">
      <w:pPr>
        <w:ind w:firstLine="709"/>
        <w:contextualSpacing/>
        <w:jc w:val="both"/>
        <w:rPr>
          <w:sz w:val="28"/>
          <w:szCs w:val="28"/>
        </w:rPr>
      </w:pPr>
      <w:r>
        <w:rPr>
          <w:sz w:val="28"/>
          <w:szCs w:val="28"/>
        </w:rPr>
        <w:t>8.1.1. </w:t>
      </w:r>
      <w:proofErr w:type="gramStart"/>
      <w:r>
        <w:rPr>
          <w:sz w:val="28"/>
          <w:szCs w:val="28"/>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w:t>
      </w:r>
      <w:r>
        <w:rPr>
          <w:sz w:val="28"/>
          <w:szCs w:val="28"/>
        </w:rPr>
        <w:lastRenderedPageBreak/>
        <w:t>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FD795C" w:rsidRDefault="009C2289">
      <w:pPr>
        <w:ind w:firstLine="709"/>
        <w:contextualSpacing/>
        <w:jc w:val="both"/>
        <w:rPr>
          <w:rFonts w:eastAsiaTheme="minorHAnsi"/>
          <w:sz w:val="28"/>
          <w:szCs w:val="28"/>
          <w:lang w:eastAsia="en-US"/>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FD795C" w:rsidRDefault="009C2289">
      <w:pPr>
        <w:pStyle w:val="Default"/>
        <w:ind w:firstLine="709"/>
        <w:contextualSpacing/>
        <w:jc w:val="both"/>
        <w:rPr>
          <w:color w:val="00000A"/>
          <w:sz w:val="28"/>
          <w:szCs w:val="28"/>
        </w:rPr>
      </w:pPr>
      <w:r>
        <w:rPr>
          <w:color w:val="00000A"/>
          <w:sz w:val="28"/>
          <w:szCs w:val="28"/>
        </w:rPr>
        <w:t xml:space="preserve">8.1.3. Работодатель не </w:t>
      </w:r>
      <w:r>
        <w:rPr>
          <w:sz w:val="28"/>
          <w:szCs w:val="28"/>
        </w:rPr>
        <w:t xml:space="preserve">вправе обязывать работников осуществлять </w:t>
      </w:r>
      <w:r>
        <w:rPr>
          <w:color w:val="00000A"/>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00000A"/>
          <w:sz w:val="28"/>
          <w:szCs w:val="28"/>
        </w:rPr>
        <w:t>.</w:t>
      </w:r>
    </w:p>
    <w:p w:rsidR="00FD795C" w:rsidRDefault="009C2289">
      <w:pPr>
        <w:pStyle w:val="Default"/>
        <w:ind w:firstLine="709"/>
        <w:contextualSpacing/>
        <w:jc w:val="both"/>
        <w:rPr>
          <w:color w:val="00000A"/>
          <w:sz w:val="28"/>
          <w:szCs w:val="28"/>
        </w:rPr>
      </w:pPr>
      <w:r>
        <w:rPr>
          <w:color w:val="00000A"/>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D795C" w:rsidRDefault="009C2289">
      <w:pPr>
        <w:pStyle w:val="Default"/>
        <w:ind w:firstLine="709"/>
        <w:contextualSpacing/>
        <w:jc w:val="both"/>
        <w:rPr>
          <w:bCs/>
          <w:sz w:val="28"/>
          <w:szCs w:val="28"/>
        </w:rPr>
      </w:pPr>
      <w:r>
        <w:rPr>
          <w:color w:val="00000A"/>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 При этом</w:t>
      </w:r>
      <w:proofErr w:type="gramStart"/>
      <w:r>
        <w:rPr>
          <w:sz w:val="28"/>
          <w:szCs w:val="28"/>
        </w:rPr>
        <w:t>,</w:t>
      </w:r>
      <w:proofErr w:type="gramEnd"/>
      <w:r>
        <w:rPr>
          <w:sz w:val="28"/>
          <w:szCs w:val="28"/>
        </w:rPr>
        <w:t xml:space="preserve">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инимальный объём не менее 36  часов для всех категорий работников (для молодых специалистов – не менее 72  часов)</w:t>
      </w:r>
      <w:r>
        <w:rPr>
          <w:color w:val="00000A"/>
          <w:sz w:val="28"/>
          <w:szCs w:val="28"/>
        </w:rPr>
        <w:t>, а объём освоения программ профессиональной переподготовки – не менее 250  часов</w:t>
      </w:r>
      <w:r>
        <w:rPr>
          <w:bCs/>
          <w:sz w:val="28"/>
          <w:szCs w:val="28"/>
        </w:rPr>
        <w:t>.</w:t>
      </w:r>
    </w:p>
    <w:p w:rsidR="00FD795C" w:rsidRDefault="009C2289">
      <w:pPr>
        <w:pStyle w:val="Default"/>
        <w:ind w:firstLine="709"/>
        <w:contextualSpacing/>
        <w:jc w:val="both"/>
        <w:rPr>
          <w:sz w:val="28"/>
          <w:szCs w:val="28"/>
        </w:rPr>
      </w:pPr>
      <w:r>
        <w:rPr>
          <w:color w:val="00000A"/>
          <w:sz w:val="28"/>
          <w:szCs w:val="28"/>
        </w:rPr>
        <w:t>8.1.5. 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D795C" w:rsidRDefault="009C2289">
      <w:pPr>
        <w:pStyle w:val="Default"/>
        <w:ind w:firstLine="709"/>
        <w:contextualSpacing/>
        <w:jc w:val="both"/>
        <w:rPr>
          <w:color w:val="00000A"/>
          <w:sz w:val="28"/>
          <w:szCs w:val="28"/>
        </w:rPr>
      </w:pPr>
      <w:r>
        <w:rPr>
          <w:color w:val="00000A"/>
          <w:sz w:val="28"/>
          <w:szCs w:val="28"/>
        </w:rPr>
        <w:t>8.1.6. </w:t>
      </w:r>
      <w:proofErr w:type="gramStart"/>
      <w:r>
        <w:rPr>
          <w:color w:val="00000A"/>
          <w:sz w:val="28"/>
          <w:szCs w:val="28"/>
        </w:rPr>
        <w:t xml:space="preserve">При 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00000A"/>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sz w:val="28"/>
          <w:szCs w:val="28"/>
        </w:rPr>
        <w:t xml:space="preserve"> ведома работодателя</w:t>
      </w:r>
      <w:r>
        <w:rPr>
          <w:color w:val="00000A"/>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FD795C" w:rsidRDefault="009C2289">
      <w:pPr>
        <w:pStyle w:val="Default"/>
        <w:ind w:firstLine="709"/>
        <w:contextualSpacing/>
        <w:jc w:val="both"/>
        <w:rPr>
          <w:color w:val="00000A"/>
          <w:sz w:val="28"/>
          <w:szCs w:val="28"/>
        </w:rPr>
      </w:pPr>
      <w:r>
        <w:rPr>
          <w:color w:val="00000A"/>
          <w:sz w:val="28"/>
          <w:szCs w:val="28"/>
        </w:rPr>
        <w:lastRenderedPageBreak/>
        <w:t xml:space="preserve">8.1.7. Гарантии и компенсации работникам, совмещающим работу с получением образования (высшего образования по программам </w:t>
      </w:r>
      <w:proofErr w:type="spellStart"/>
      <w:r>
        <w:rPr>
          <w:color w:val="00000A"/>
          <w:sz w:val="28"/>
          <w:szCs w:val="28"/>
        </w:rPr>
        <w:t>бакалавриата</w:t>
      </w:r>
      <w:proofErr w:type="spellEnd"/>
      <w:r>
        <w:rPr>
          <w:color w:val="00000A"/>
          <w:sz w:val="28"/>
          <w:szCs w:val="28"/>
        </w:rPr>
        <w:t xml:space="preserve">, </w:t>
      </w:r>
      <w:proofErr w:type="spellStart"/>
      <w:r>
        <w:rPr>
          <w:color w:val="00000A"/>
          <w:sz w:val="28"/>
          <w:szCs w:val="28"/>
        </w:rPr>
        <w:t>специалитета</w:t>
      </w:r>
      <w:proofErr w:type="spellEnd"/>
      <w:r>
        <w:rPr>
          <w:color w:val="00000A"/>
          <w:sz w:val="28"/>
          <w:szCs w:val="28"/>
        </w:rPr>
        <w:t>, магистратуры, подготовки научн</w:t>
      </w:r>
      <w:proofErr w:type="gramStart"/>
      <w:r>
        <w:rPr>
          <w:color w:val="00000A"/>
          <w:sz w:val="28"/>
          <w:szCs w:val="28"/>
        </w:rPr>
        <w:t>о-</w:t>
      </w:r>
      <w:proofErr w:type="gramEnd"/>
      <w:r>
        <w:rPr>
          <w:color w:val="00000A"/>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00000A"/>
          <w:sz w:val="28"/>
          <w:szCs w:val="28"/>
        </w:rPr>
        <w:br/>
        <w:t>173-177 ТК РФ.</w:t>
      </w:r>
    </w:p>
    <w:p w:rsidR="00FD795C" w:rsidRDefault="009C2289">
      <w:pPr>
        <w:pStyle w:val="Default"/>
        <w:ind w:firstLine="709"/>
        <w:contextualSpacing/>
        <w:jc w:val="both"/>
        <w:rPr>
          <w:color w:val="00000A"/>
          <w:sz w:val="28"/>
          <w:szCs w:val="28"/>
        </w:rPr>
      </w:pPr>
      <w:r>
        <w:rPr>
          <w:color w:val="00000A"/>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FD795C" w:rsidRDefault="009C2289">
      <w:pPr>
        <w:pStyle w:val="Default"/>
        <w:ind w:firstLine="709"/>
        <w:contextualSpacing/>
        <w:jc w:val="both"/>
        <w:rPr>
          <w:color w:val="00000A"/>
          <w:sz w:val="28"/>
          <w:szCs w:val="28"/>
        </w:rPr>
      </w:pPr>
      <w:r>
        <w:rPr>
          <w:color w:val="00000A"/>
          <w:sz w:val="28"/>
          <w:szCs w:val="28"/>
        </w:rPr>
        <w:t xml:space="preserve">8.1.9. Гарантии и компенсации, предусмотренные статьями </w:t>
      </w:r>
      <w:r>
        <w:rPr>
          <w:color w:val="00000A"/>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FD795C" w:rsidRDefault="009C2289">
      <w:pPr>
        <w:pStyle w:val="Default"/>
        <w:ind w:firstLine="709"/>
        <w:contextualSpacing/>
        <w:jc w:val="both"/>
        <w:rPr>
          <w:color w:val="00000A"/>
          <w:sz w:val="28"/>
          <w:szCs w:val="28"/>
        </w:rPr>
      </w:pPr>
      <w:r>
        <w:rPr>
          <w:color w:val="00000A"/>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FD795C" w:rsidRDefault="009C2289">
      <w:pPr>
        <w:pStyle w:val="Default"/>
        <w:ind w:firstLine="709"/>
        <w:contextualSpacing/>
        <w:jc w:val="both"/>
        <w:rPr>
          <w:color w:val="00000A"/>
          <w:sz w:val="28"/>
          <w:szCs w:val="28"/>
        </w:rPr>
      </w:pPr>
      <w:r>
        <w:rPr>
          <w:color w:val="00000A"/>
          <w:sz w:val="28"/>
          <w:szCs w:val="28"/>
        </w:rPr>
        <w:t>8.1.10. </w:t>
      </w:r>
      <w:proofErr w:type="gramStart"/>
      <w:r>
        <w:rPr>
          <w:color w:val="00000A"/>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FD795C" w:rsidRDefault="00FD795C">
      <w:pPr>
        <w:pStyle w:val="Pa15"/>
        <w:spacing w:line="240" w:lineRule="auto"/>
        <w:ind w:firstLine="709"/>
        <w:contextualSpacing/>
        <w:jc w:val="center"/>
        <w:rPr>
          <w:rStyle w:val="A10"/>
          <w:sz w:val="28"/>
          <w:szCs w:val="28"/>
        </w:rPr>
      </w:pPr>
    </w:p>
    <w:p w:rsidR="00FD795C" w:rsidRDefault="009C2289">
      <w:pPr>
        <w:pStyle w:val="Pa15"/>
        <w:spacing w:line="240" w:lineRule="auto"/>
        <w:ind w:firstLine="709"/>
        <w:contextualSpacing/>
        <w:jc w:val="center"/>
        <w:rPr>
          <w:rStyle w:val="A10"/>
          <w:sz w:val="24"/>
          <w:szCs w:val="24"/>
        </w:rPr>
      </w:pPr>
      <w:proofErr w:type="gramStart"/>
      <w:r>
        <w:rPr>
          <w:b/>
          <w:bCs/>
        </w:rPr>
        <w:t>I</w:t>
      </w:r>
      <w:proofErr w:type="gramEnd"/>
      <w:r>
        <w:rPr>
          <w:b/>
          <w:bCs/>
        </w:rPr>
        <w:t>Х</w:t>
      </w:r>
      <w:r>
        <w:rPr>
          <w:rStyle w:val="A10"/>
          <w:sz w:val="24"/>
          <w:szCs w:val="24"/>
        </w:rPr>
        <w:t>. СОЦИАЛЬНОЕ ПАРТНЁРСТВО</w:t>
      </w:r>
    </w:p>
    <w:p w:rsidR="00FD795C" w:rsidRDefault="00FD795C">
      <w:pPr>
        <w:pStyle w:val="Default"/>
        <w:ind w:firstLine="709"/>
        <w:contextualSpacing/>
        <w:jc w:val="center"/>
        <w:rPr>
          <w:sz w:val="28"/>
          <w:szCs w:val="28"/>
        </w:rPr>
      </w:pPr>
    </w:p>
    <w:p w:rsidR="00FD795C" w:rsidRDefault="009C2289">
      <w:pPr>
        <w:pStyle w:val="Pa9"/>
        <w:spacing w:line="240" w:lineRule="auto"/>
        <w:ind w:firstLine="709"/>
        <w:contextualSpacing/>
        <w:jc w:val="both"/>
        <w:rPr>
          <w:color w:val="000000"/>
          <w:sz w:val="28"/>
          <w:szCs w:val="28"/>
          <w:u w:val="single"/>
        </w:rPr>
      </w:pPr>
      <w:r>
        <w:rPr>
          <w:rStyle w:val="A10"/>
          <w:b w:val="0"/>
          <w:bCs w:val="0"/>
          <w:sz w:val="28"/>
          <w:szCs w:val="28"/>
        </w:rPr>
        <w:t>9.1. В целях развития социального партнёрства стороны обязуются:</w:t>
      </w:r>
    </w:p>
    <w:p w:rsidR="00FD795C" w:rsidRDefault="009C2289">
      <w:pPr>
        <w:pStyle w:val="Default"/>
        <w:ind w:firstLine="709"/>
        <w:contextualSpacing/>
        <w:jc w:val="both"/>
        <w:rPr>
          <w:rStyle w:val="A10"/>
          <w:b w:val="0"/>
          <w:bCs w:val="0"/>
          <w:sz w:val="28"/>
          <w:szCs w:val="28"/>
        </w:rPr>
      </w:pPr>
      <w:r>
        <w:rPr>
          <w:rStyle w:val="A10"/>
          <w:b w:val="0"/>
          <w:bCs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D795C" w:rsidRDefault="009C2289">
      <w:pPr>
        <w:pStyle w:val="Default"/>
        <w:ind w:firstLine="709"/>
        <w:contextualSpacing/>
        <w:jc w:val="both"/>
        <w:rPr>
          <w:rStyle w:val="A10"/>
          <w:b w:val="0"/>
          <w:bCs w:val="0"/>
          <w:sz w:val="28"/>
          <w:szCs w:val="28"/>
        </w:rPr>
      </w:pPr>
      <w:r>
        <w:rPr>
          <w:rStyle w:val="A10"/>
          <w:b w:val="0"/>
          <w:bCs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D795C" w:rsidRDefault="009C2289">
      <w:pPr>
        <w:pStyle w:val="Default"/>
        <w:ind w:firstLine="709"/>
        <w:contextualSpacing/>
        <w:jc w:val="both"/>
        <w:rPr>
          <w:rStyle w:val="A10"/>
          <w:b w:val="0"/>
          <w:bCs w:val="0"/>
          <w:sz w:val="28"/>
          <w:szCs w:val="28"/>
        </w:rPr>
      </w:pPr>
      <w:r>
        <w:rPr>
          <w:rStyle w:val="A10"/>
          <w:b w:val="0"/>
          <w:bCs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D795C" w:rsidRDefault="009C2289">
      <w:pPr>
        <w:pStyle w:val="Default"/>
        <w:ind w:firstLine="709"/>
        <w:contextualSpacing/>
        <w:jc w:val="both"/>
        <w:rPr>
          <w:rStyle w:val="A10"/>
          <w:b w:val="0"/>
          <w:bCs w:val="0"/>
          <w:sz w:val="28"/>
          <w:szCs w:val="28"/>
        </w:rPr>
      </w:pPr>
      <w:r>
        <w:rPr>
          <w:rStyle w:val="A10"/>
          <w:b w:val="0"/>
          <w:bCs w:val="0"/>
          <w:sz w:val="28"/>
          <w:szCs w:val="28"/>
        </w:rPr>
        <w:lastRenderedPageBreak/>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D795C" w:rsidRDefault="009C2289">
      <w:pPr>
        <w:pStyle w:val="35"/>
        <w:ind w:firstLine="709"/>
        <w:contextualSpacing/>
      </w:pPr>
      <w:r>
        <w:t>9.2.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FD795C" w:rsidRDefault="009C2289">
      <w:pPr>
        <w:pStyle w:val="Default"/>
        <w:ind w:firstLine="709"/>
        <w:contextualSpacing/>
        <w:jc w:val="both"/>
        <w:rPr>
          <w:sz w:val="28"/>
          <w:szCs w:val="28"/>
        </w:rPr>
      </w:pPr>
      <w:r>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Pr>
          <w:i/>
          <w:iCs/>
          <w:sz w:val="22"/>
          <w:szCs w:val="22"/>
        </w:rPr>
        <w:t>.</w:t>
      </w:r>
    </w:p>
    <w:p w:rsidR="00FD795C" w:rsidRDefault="009C2289">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D795C" w:rsidRDefault="009C2289">
      <w:pPr>
        <w:ind w:firstLine="709"/>
        <w:contextualSpacing/>
        <w:jc w:val="both"/>
        <w:rPr>
          <w:spacing w:val="-6"/>
          <w:sz w:val="28"/>
          <w:szCs w:val="28"/>
        </w:rPr>
      </w:pPr>
      <w:proofErr w:type="gramStart"/>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szCs w:val="28"/>
        </w:rPr>
        <w:t>%(часть шестая статьи</w:t>
      </w:r>
      <w:proofErr w:type="gramEnd"/>
      <w:r>
        <w:rPr>
          <w:spacing w:val="-6"/>
          <w:sz w:val="28"/>
          <w:szCs w:val="28"/>
        </w:rPr>
        <w:t> </w:t>
      </w:r>
      <w:proofErr w:type="gramStart"/>
      <w:r>
        <w:rPr>
          <w:spacing w:val="-6"/>
          <w:sz w:val="28"/>
          <w:szCs w:val="28"/>
        </w:rPr>
        <w:t>377 ТК</w:t>
      </w:r>
      <w:r>
        <w:rPr>
          <w:rFonts w:eastAsia="Arial Unicode MS"/>
          <w:color w:val="000000"/>
          <w:sz w:val="28"/>
          <w:szCs w:val="28"/>
        </w:rPr>
        <w:t> </w:t>
      </w:r>
      <w:r>
        <w:rPr>
          <w:spacing w:val="-6"/>
          <w:sz w:val="28"/>
          <w:szCs w:val="28"/>
        </w:rPr>
        <w:t xml:space="preserve">РФ). </w:t>
      </w:r>
      <w:proofErr w:type="gramEnd"/>
    </w:p>
    <w:p w:rsidR="00FD795C" w:rsidRDefault="009C2289">
      <w:pPr>
        <w:pStyle w:val="35"/>
        <w:ind w:firstLine="709"/>
        <w:contextualSpacing/>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D795C" w:rsidRDefault="009C2289">
      <w:pPr>
        <w:pStyle w:val="35"/>
        <w:ind w:firstLine="709"/>
        <w:contextualSpacing/>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FD795C" w:rsidRDefault="009C2289">
      <w:pPr>
        <w:pStyle w:val="Pa9"/>
        <w:spacing w:line="240" w:lineRule="auto"/>
        <w:ind w:firstLine="709"/>
        <w:contextualSpacing/>
        <w:jc w:val="both"/>
        <w:rPr>
          <w:color w:val="000000"/>
          <w:sz w:val="28"/>
          <w:szCs w:val="28"/>
        </w:rPr>
      </w:pPr>
      <w:r>
        <w:rPr>
          <w:rStyle w:val="A10"/>
          <w:b w:val="0"/>
          <w:bCs w:val="0"/>
          <w:sz w:val="28"/>
          <w:szCs w:val="28"/>
        </w:rPr>
        <w:t xml:space="preserve">9.2.4.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FD795C" w:rsidRDefault="009C2289">
      <w:pPr>
        <w:pStyle w:val="Pa9"/>
        <w:spacing w:line="240" w:lineRule="auto"/>
        <w:ind w:firstLine="709"/>
        <w:contextualSpacing/>
        <w:jc w:val="both"/>
        <w:rPr>
          <w:rStyle w:val="A10"/>
          <w:b w:val="0"/>
          <w:bCs w:val="0"/>
          <w:sz w:val="28"/>
          <w:szCs w:val="28"/>
        </w:rPr>
      </w:pPr>
      <w:r>
        <w:rPr>
          <w:rStyle w:val="A10"/>
          <w:b w:val="0"/>
          <w:bCs w:val="0"/>
          <w:sz w:val="28"/>
          <w:szCs w:val="28"/>
        </w:rPr>
        <w:t xml:space="preserve">9.2.5. 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Pr>
          <w:rStyle w:val="A10"/>
          <w:b w:val="0"/>
          <w:bCs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Pr>
          <w:rFonts w:eastAsia="Arial Unicode MS"/>
          <w:color w:val="000000"/>
          <w:sz w:val="28"/>
          <w:szCs w:val="28"/>
        </w:rPr>
        <w:t> </w:t>
      </w:r>
      <w:r>
        <w:rPr>
          <w:rStyle w:val="A10"/>
          <w:b w:val="0"/>
          <w:bCs w:val="0"/>
          <w:sz w:val="28"/>
          <w:szCs w:val="28"/>
        </w:rPr>
        <w:t xml:space="preserve">РФ, принимать с предварительного согласия соответствующего вышестоящего выборного </w:t>
      </w:r>
      <w:r>
        <w:rPr>
          <w:sz w:val="28"/>
          <w:szCs w:val="28"/>
        </w:rPr>
        <w:t>органа первичной профсоюзной организации</w:t>
      </w:r>
      <w:r>
        <w:rPr>
          <w:rStyle w:val="A10"/>
          <w:b w:val="0"/>
          <w:bCs w:val="0"/>
          <w:sz w:val="28"/>
          <w:szCs w:val="28"/>
        </w:rPr>
        <w:t xml:space="preserve">. </w:t>
      </w:r>
    </w:p>
    <w:p w:rsidR="00FD795C" w:rsidRDefault="009C2289">
      <w:pPr>
        <w:pStyle w:val="Pa9"/>
        <w:spacing w:line="240" w:lineRule="auto"/>
        <w:ind w:firstLine="709"/>
        <w:contextualSpacing/>
        <w:jc w:val="both"/>
        <w:rPr>
          <w:sz w:val="28"/>
          <w:szCs w:val="28"/>
        </w:rPr>
      </w:pPr>
      <w:r>
        <w:rPr>
          <w:rStyle w:val="A10"/>
          <w:b w:val="0"/>
          <w:bCs w:val="0"/>
          <w:color w:val="00000A"/>
          <w:sz w:val="28"/>
          <w:szCs w:val="28"/>
        </w:rPr>
        <w:t>9.2.6.</w:t>
      </w:r>
      <w:r>
        <w:t> </w:t>
      </w:r>
      <w:r>
        <w:rPr>
          <w:rStyle w:val="A10"/>
          <w:b w:val="0"/>
          <w:bCs w:val="0"/>
          <w:color w:val="00000A"/>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Pr>
          <w:rStyle w:val="A10"/>
          <w:b w:val="0"/>
          <w:bCs w:val="0"/>
          <w:color w:val="00000A"/>
          <w:sz w:val="28"/>
          <w:szCs w:val="28"/>
        </w:rPr>
        <w:lastRenderedPageBreak/>
        <w:t xml:space="preserve">уставе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Pr>
          <w:rStyle w:val="A10"/>
          <w:b w:val="0"/>
          <w:bCs w:val="0"/>
          <w:color w:val="00000A"/>
          <w:sz w:val="28"/>
          <w:szCs w:val="28"/>
        </w:rPr>
        <w:t>) образовательной организации членом наблюдательного совета.</w:t>
      </w:r>
    </w:p>
    <w:p w:rsidR="00FD795C" w:rsidRDefault="009C2289">
      <w:pPr>
        <w:pStyle w:val="Pa9"/>
        <w:spacing w:line="240" w:lineRule="auto"/>
        <w:ind w:firstLine="709"/>
        <w:contextualSpacing/>
        <w:jc w:val="both"/>
        <w:rPr>
          <w:color w:val="000000"/>
          <w:sz w:val="28"/>
          <w:szCs w:val="28"/>
        </w:rPr>
      </w:pPr>
      <w:r>
        <w:rPr>
          <w:rStyle w:val="A10"/>
          <w:b w:val="0"/>
          <w:bCs w:val="0"/>
          <w:sz w:val="28"/>
          <w:szCs w:val="28"/>
        </w:rPr>
        <w:t>9.3. Взаимодействие работодателя с выборным органом первичной профсоюзной организации осуществляется посредством:</w:t>
      </w:r>
    </w:p>
    <w:p w:rsidR="00FD795C" w:rsidRDefault="009C2289">
      <w:pPr>
        <w:pStyle w:val="Pa9"/>
        <w:spacing w:line="240" w:lineRule="auto"/>
        <w:ind w:firstLine="709"/>
        <w:contextualSpacing/>
        <w:jc w:val="both"/>
        <w:rPr>
          <w:rStyle w:val="A10"/>
          <w:b w:val="0"/>
          <w:bCs w:val="0"/>
          <w:sz w:val="28"/>
          <w:szCs w:val="28"/>
        </w:rPr>
      </w:pPr>
      <w:r>
        <w:rPr>
          <w:rStyle w:val="A10"/>
          <w:b w:val="0"/>
          <w:bCs w:val="0"/>
          <w:sz w:val="28"/>
          <w:szCs w:val="28"/>
        </w:rPr>
        <w:t>- </w:t>
      </w:r>
      <w:r>
        <w:rPr>
          <w:rStyle w:val="A70"/>
          <w:sz w:val="28"/>
          <w:szCs w:val="28"/>
          <w:u w:val="none"/>
        </w:rPr>
        <w:t xml:space="preserve">учёта мнения </w:t>
      </w:r>
      <w:r>
        <w:rPr>
          <w:rStyle w:val="A10"/>
          <w:b w:val="0"/>
          <w:bCs w:val="0"/>
          <w:sz w:val="28"/>
          <w:szCs w:val="28"/>
        </w:rPr>
        <w:t>выборного органа первичной профсоюзной организации в порядке, установленном статьёй 372 ТК</w:t>
      </w:r>
      <w:r>
        <w:rPr>
          <w:rFonts w:eastAsia="Arial Unicode MS"/>
          <w:color w:val="000000"/>
          <w:sz w:val="28"/>
          <w:szCs w:val="28"/>
        </w:rPr>
        <w:t> </w:t>
      </w:r>
      <w:r>
        <w:rPr>
          <w:rStyle w:val="A10"/>
          <w:b w:val="0"/>
          <w:bCs w:val="0"/>
          <w:sz w:val="28"/>
          <w:szCs w:val="28"/>
        </w:rPr>
        <w:t>РФ;</w:t>
      </w:r>
    </w:p>
    <w:p w:rsidR="00FD795C" w:rsidRDefault="009C2289">
      <w:pPr>
        <w:pStyle w:val="Pa9"/>
        <w:spacing w:line="240" w:lineRule="auto"/>
        <w:ind w:firstLine="709"/>
        <w:contextualSpacing/>
        <w:jc w:val="both"/>
        <w:rPr>
          <w:rStyle w:val="A10"/>
          <w:b w:val="0"/>
          <w:bCs w:val="0"/>
          <w:sz w:val="28"/>
          <w:szCs w:val="28"/>
        </w:rPr>
      </w:pPr>
      <w:r>
        <w:rPr>
          <w:rStyle w:val="A10"/>
          <w:b w:val="0"/>
          <w:bCs w:val="0"/>
          <w:sz w:val="28"/>
          <w:szCs w:val="28"/>
        </w:rPr>
        <w:t>- </w:t>
      </w:r>
      <w:r>
        <w:rPr>
          <w:rStyle w:val="A70"/>
          <w:sz w:val="28"/>
          <w:szCs w:val="28"/>
          <w:u w:val="none"/>
        </w:rPr>
        <w:t xml:space="preserve">учёта мотивированного мнения </w:t>
      </w:r>
      <w:r>
        <w:rPr>
          <w:rStyle w:val="A10"/>
          <w:b w:val="0"/>
          <w:bCs w:val="0"/>
          <w:sz w:val="28"/>
          <w:szCs w:val="28"/>
        </w:rPr>
        <w:t>выборного органа первичной профсоюзной организации в порядке, установленном статьёй 373 ТК РФ;</w:t>
      </w:r>
    </w:p>
    <w:p w:rsidR="00FD795C" w:rsidRDefault="009C2289">
      <w:pPr>
        <w:pStyle w:val="Pa9"/>
        <w:spacing w:line="240" w:lineRule="auto"/>
        <w:ind w:firstLine="709"/>
        <w:contextualSpacing/>
        <w:jc w:val="both"/>
        <w:rPr>
          <w:rStyle w:val="A70"/>
          <w:sz w:val="28"/>
          <w:szCs w:val="28"/>
          <w:u w:val="none"/>
        </w:rPr>
      </w:pPr>
      <w:r>
        <w:rPr>
          <w:rStyle w:val="A10"/>
          <w:b w:val="0"/>
          <w:bCs w:val="0"/>
          <w:sz w:val="28"/>
          <w:szCs w:val="28"/>
        </w:rPr>
        <w:t>- </w:t>
      </w:r>
      <w:r>
        <w:rPr>
          <w:rStyle w:val="A70"/>
          <w:sz w:val="28"/>
          <w:szCs w:val="28"/>
          <w:u w:val="none"/>
        </w:rPr>
        <w:t xml:space="preserve">согласование </w:t>
      </w:r>
      <w:r>
        <w:rPr>
          <w:rStyle w:val="A10"/>
          <w:b w:val="0"/>
          <w:bCs w:val="0"/>
          <w:sz w:val="28"/>
          <w:szCs w:val="28"/>
        </w:rPr>
        <w:t>выборным органом первичной профсоюзной организации</w:t>
      </w:r>
      <w:r>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D795C" w:rsidRDefault="009C2289">
      <w:pPr>
        <w:pStyle w:val="Pa9"/>
        <w:spacing w:line="240" w:lineRule="auto"/>
        <w:ind w:firstLine="709"/>
        <w:contextualSpacing/>
        <w:jc w:val="both"/>
        <w:rPr>
          <w:color w:val="000000"/>
          <w:sz w:val="28"/>
          <w:szCs w:val="28"/>
          <w:u w:val="single"/>
        </w:rPr>
      </w:pPr>
      <w:r>
        <w:rPr>
          <w:rStyle w:val="A10"/>
          <w:b w:val="0"/>
          <w:bCs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FD795C" w:rsidRDefault="009C2289">
      <w:pPr>
        <w:ind w:firstLine="709"/>
        <w:contextualSpacing/>
        <w:jc w:val="both"/>
        <w:rPr>
          <w:sz w:val="28"/>
          <w:szCs w:val="28"/>
        </w:rPr>
      </w:pPr>
      <w:r>
        <w:rPr>
          <w:iCs/>
          <w:sz w:val="28"/>
          <w:szCs w:val="28"/>
        </w:rPr>
        <w:t xml:space="preserve">- устанавливает режим работы; </w:t>
      </w:r>
    </w:p>
    <w:p w:rsidR="00FD795C" w:rsidRDefault="009C2289">
      <w:pPr>
        <w:pStyle w:val="Default"/>
        <w:ind w:firstLine="709"/>
        <w:contextualSpacing/>
        <w:jc w:val="both"/>
        <w:rPr>
          <w:color w:val="00000A"/>
          <w:sz w:val="28"/>
          <w:szCs w:val="28"/>
        </w:rPr>
      </w:pPr>
      <w:r>
        <w:rPr>
          <w:iCs/>
          <w:color w:val="00000A"/>
          <w:sz w:val="28"/>
          <w:szCs w:val="28"/>
        </w:rPr>
        <w:t xml:space="preserve">- привлекает к работе в выходные и нерабочие праздничные дни (статья 113 ТК РФ); </w:t>
      </w:r>
    </w:p>
    <w:p w:rsidR="00FD795C" w:rsidRDefault="009C2289">
      <w:pPr>
        <w:pStyle w:val="Default"/>
        <w:ind w:firstLine="709"/>
        <w:contextualSpacing/>
        <w:jc w:val="both"/>
        <w:rPr>
          <w:iCs/>
          <w:color w:val="00000A"/>
          <w:sz w:val="28"/>
          <w:szCs w:val="28"/>
        </w:rPr>
      </w:pPr>
      <w:r>
        <w:rPr>
          <w:iCs/>
          <w:color w:val="00000A"/>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FD795C" w:rsidRDefault="009C2289">
      <w:pPr>
        <w:pStyle w:val="Default"/>
        <w:ind w:firstLine="709"/>
        <w:contextualSpacing/>
        <w:jc w:val="both"/>
        <w:rPr>
          <w:iCs/>
          <w:color w:val="00000A"/>
          <w:sz w:val="28"/>
          <w:szCs w:val="28"/>
        </w:rPr>
      </w:pPr>
      <w:r>
        <w:rPr>
          <w:iCs/>
          <w:color w:val="00000A"/>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D795C" w:rsidRDefault="009C2289">
      <w:pPr>
        <w:pStyle w:val="Default"/>
        <w:ind w:firstLine="709"/>
        <w:contextualSpacing/>
        <w:jc w:val="both"/>
        <w:rPr>
          <w:color w:val="00000A"/>
          <w:sz w:val="28"/>
          <w:szCs w:val="28"/>
        </w:rPr>
      </w:pPr>
      <w:r>
        <w:rPr>
          <w:iCs/>
          <w:color w:val="00000A"/>
          <w:sz w:val="28"/>
          <w:szCs w:val="28"/>
        </w:rPr>
        <w:t>- привлекает работника к сверхурочной работе (статья 99 ТК РФ);</w:t>
      </w:r>
    </w:p>
    <w:p w:rsidR="00FD795C" w:rsidRDefault="009C2289">
      <w:pPr>
        <w:pStyle w:val="Default"/>
        <w:ind w:firstLine="709"/>
        <w:contextualSpacing/>
        <w:jc w:val="both"/>
        <w:rPr>
          <w:color w:val="00000A"/>
          <w:sz w:val="28"/>
          <w:szCs w:val="28"/>
        </w:rPr>
      </w:pPr>
      <w:r>
        <w:rPr>
          <w:iCs/>
          <w:color w:val="00000A"/>
          <w:sz w:val="28"/>
          <w:szCs w:val="28"/>
        </w:rPr>
        <w:t xml:space="preserve">- утверждает формы расчетного листка (статья 136 ТК РФ); </w:t>
      </w:r>
    </w:p>
    <w:p w:rsidR="00FD795C" w:rsidRDefault="009C2289">
      <w:pPr>
        <w:pStyle w:val="Default"/>
        <w:ind w:firstLine="709"/>
        <w:contextualSpacing/>
        <w:jc w:val="both"/>
        <w:rPr>
          <w:iCs/>
          <w:color w:val="00000A"/>
          <w:sz w:val="28"/>
          <w:szCs w:val="28"/>
        </w:rPr>
      </w:pPr>
      <w:r>
        <w:rPr>
          <w:iCs/>
          <w:color w:val="00000A"/>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D795C" w:rsidRDefault="009C2289">
      <w:pPr>
        <w:pStyle w:val="Default"/>
        <w:ind w:firstLine="709"/>
        <w:contextualSpacing/>
        <w:jc w:val="both"/>
        <w:rPr>
          <w:iCs/>
          <w:color w:val="00000A"/>
          <w:sz w:val="28"/>
          <w:szCs w:val="28"/>
        </w:rPr>
      </w:pPr>
      <w:r>
        <w:rPr>
          <w:iCs/>
          <w:color w:val="00000A"/>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D795C" w:rsidRDefault="009C2289">
      <w:pPr>
        <w:pStyle w:val="Default"/>
        <w:ind w:firstLine="709"/>
        <w:contextualSpacing/>
        <w:jc w:val="both"/>
        <w:rPr>
          <w:iCs/>
          <w:color w:val="00000A"/>
          <w:sz w:val="28"/>
          <w:szCs w:val="28"/>
        </w:rPr>
      </w:pPr>
      <w:r>
        <w:rPr>
          <w:iCs/>
          <w:color w:val="00000A"/>
          <w:sz w:val="28"/>
          <w:szCs w:val="28"/>
        </w:rPr>
        <w:t>- формирует комиссии по урегулированию споров между участниками образовательных отношений;</w:t>
      </w:r>
    </w:p>
    <w:p w:rsidR="00FD795C" w:rsidRDefault="009C2289">
      <w:pPr>
        <w:pStyle w:val="Default"/>
        <w:ind w:firstLine="709"/>
        <w:contextualSpacing/>
        <w:jc w:val="both"/>
        <w:rPr>
          <w:color w:val="00000A"/>
          <w:sz w:val="28"/>
          <w:szCs w:val="28"/>
        </w:rPr>
      </w:pPr>
      <w:r>
        <w:rPr>
          <w:iCs/>
          <w:color w:val="00000A"/>
          <w:sz w:val="28"/>
          <w:szCs w:val="28"/>
        </w:rPr>
        <w:t>- представляет к награждению отраслевыми и иными наградами;</w:t>
      </w:r>
    </w:p>
    <w:p w:rsidR="00FD795C" w:rsidRDefault="009C2289">
      <w:pPr>
        <w:pStyle w:val="Default"/>
        <w:ind w:firstLine="709"/>
        <w:contextualSpacing/>
        <w:jc w:val="both"/>
        <w:rPr>
          <w:iCs/>
          <w:color w:val="00000A"/>
          <w:sz w:val="28"/>
          <w:szCs w:val="28"/>
        </w:rPr>
      </w:pPr>
      <w:r>
        <w:rPr>
          <w:iCs/>
          <w:color w:val="00000A"/>
          <w:sz w:val="28"/>
          <w:szCs w:val="28"/>
        </w:rPr>
        <w:t xml:space="preserve">- принимает (утверждает) локальные нормативные акты </w:t>
      </w:r>
      <w:r>
        <w:rPr>
          <w:rStyle w:val="A10"/>
          <w:b w:val="0"/>
          <w:bCs w:val="0"/>
          <w:sz w:val="28"/>
          <w:szCs w:val="28"/>
        </w:rPr>
        <w:t>образовательной организации</w:t>
      </w:r>
      <w:r>
        <w:rPr>
          <w:iCs/>
          <w:color w:val="00000A"/>
          <w:sz w:val="28"/>
          <w:szCs w:val="28"/>
        </w:rPr>
        <w:t>, содержащие нормы трудового права (статьи 8, 371, 372 ТК РФ);</w:t>
      </w:r>
    </w:p>
    <w:p w:rsidR="00FD795C" w:rsidRDefault="009C2289">
      <w:pPr>
        <w:pStyle w:val="Default"/>
        <w:ind w:firstLine="709"/>
        <w:contextualSpacing/>
        <w:jc w:val="both"/>
        <w:rPr>
          <w:color w:val="00000A"/>
          <w:sz w:val="28"/>
          <w:szCs w:val="28"/>
        </w:rPr>
      </w:pPr>
      <w:r>
        <w:rPr>
          <w:color w:val="00000A"/>
          <w:sz w:val="28"/>
          <w:szCs w:val="28"/>
        </w:rPr>
        <w:t>9.3.2. </w:t>
      </w:r>
      <w:r>
        <w:rPr>
          <w:bCs/>
          <w:iCs/>
          <w:color w:val="00000A"/>
          <w:sz w:val="28"/>
          <w:szCs w:val="28"/>
        </w:rPr>
        <w:t xml:space="preserve">учёт мотивированного мнения </w:t>
      </w:r>
      <w:r>
        <w:rPr>
          <w:rStyle w:val="A10"/>
          <w:b w:val="0"/>
          <w:bCs w:val="0"/>
          <w:sz w:val="28"/>
          <w:szCs w:val="28"/>
        </w:rPr>
        <w:t xml:space="preserve">выборного органа первичной профсоюзной организации </w:t>
      </w:r>
      <w:r>
        <w:rPr>
          <w:bCs/>
          <w:iCs/>
          <w:color w:val="00000A"/>
          <w:sz w:val="28"/>
          <w:szCs w:val="28"/>
        </w:rPr>
        <w:t xml:space="preserve">предусмотрен </w:t>
      </w:r>
      <w:proofErr w:type="gramStart"/>
      <w:r>
        <w:rPr>
          <w:bCs/>
          <w:iCs/>
          <w:color w:val="00000A"/>
          <w:sz w:val="28"/>
          <w:szCs w:val="28"/>
        </w:rPr>
        <w:t>при</w:t>
      </w:r>
      <w:proofErr w:type="gramEnd"/>
      <w:r>
        <w:rPr>
          <w:bCs/>
          <w:iCs/>
          <w:color w:val="00000A"/>
          <w:sz w:val="28"/>
          <w:szCs w:val="28"/>
        </w:rPr>
        <w:t xml:space="preserve"> расторжение трудового договора с работниками, являющимися членами Профсоюза, по следующим основаниям: </w:t>
      </w:r>
    </w:p>
    <w:p w:rsidR="00FD795C" w:rsidRDefault="009C2289">
      <w:pPr>
        <w:pStyle w:val="Default"/>
        <w:ind w:firstLine="709"/>
        <w:contextualSpacing/>
        <w:jc w:val="both"/>
        <w:rPr>
          <w:color w:val="00000A"/>
          <w:sz w:val="28"/>
          <w:szCs w:val="28"/>
        </w:rPr>
      </w:pPr>
      <w:r>
        <w:rPr>
          <w:iCs/>
          <w:color w:val="00000A"/>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(пункты два, три или пять части первой статьи 81 ТК РФ); </w:t>
      </w:r>
    </w:p>
    <w:p w:rsidR="00FD795C" w:rsidRDefault="009C2289">
      <w:pPr>
        <w:pStyle w:val="Default"/>
        <w:ind w:firstLine="709"/>
        <w:contextualSpacing/>
        <w:jc w:val="both"/>
        <w:rPr>
          <w:color w:val="00000A"/>
          <w:sz w:val="28"/>
          <w:szCs w:val="28"/>
        </w:rPr>
      </w:pPr>
      <w:r>
        <w:rPr>
          <w:color w:val="00000A"/>
          <w:sz w:val="28"/>
          <w:szCs w:val="28"/>
        </w:rPr>
        <w:t>- </w:t>
      </w:r>
      <w:r>
        <w:rPr>
          <w:iCs/>
          <w:color w:val="00000A"/>
          <w:sz w:val="28"/>
          <w:szCs w:val="28"/>
        </w:rPr>
        <w:t>другие основания (</w:t>
      </w:r>
      <w:r>
        <w:rPr>
          <w:sz w:val="28"/>
          <w:szCs w:val="28"/>
        </w:rPr>
        <w:t>пункты первый и второй статьи 336 ТК РФ и др.).</w:t>
      </w:r>
    </w:p>
    <w:p w:rsidR="00FD795C" w:rsidRDefault="009C2289">
      <w:pPr>
        <w:pStyle w:val="Default"/>
        <w:ind w:firstLine="709"/>
        <w:contextualSpacing/>
        <w:jc w:val="both"/>
        <w:rPr>
          <w:rStyle w:val="A10"/>
          <w:b w:val="0"/>
          <w:bCs w:val="0"/>
          <w:sz w:val="28"/>
          <w:szCs w:val="28"/>
        </w:rPr>
      </w:pPr>
      <w:r>
        <w:rPr>
          <w:color w:val="00000A"/>
          <w:sz w:val="28"/>
          <w:szCs w:val="28"/>
        </w:rPr>
        <w:lastRenderedPageBreak/>
        <w:t>9.3.3. </w:t>
      </w:r>
      <w:r>
        <w:rPr>
          <w:rStyle w:val="A10"/>
          <w:b w:val="0"/>
          <w:bCs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FD795C" w:rsidRDefault="009C2289">
      <w:pPr>
        <w:pStyle w:val="Default"/>
        <w:ind w:firstLine="709"/>
        <w:contextualSpacing/>
        <w:jc w:val="both"/>
        <w:rPr>
          <w:iCs/>
          <w:color w:val="00000A"/>
          <w:sz w:val="28"/>
          <w:szCs w:val="28"/>
        </w:rPr>
      </w:pPr>
      <w:r>
        <w:rPr>
          <w:iCs/>
          <w:color w:val="00000A"/>
          <w:sz w:val="28"/>
          <w:szCs w:val="28"/>
        </w:rPr>
        <w:t>- перечень должностей работников с ненормированным рабочим днем (статья 101 ТК РФ);</w:t>
      </w:r>
    </w:p>
    <w:p w:rsidR="00FD795C" w:rsidRDefault="009C2289">
      <w:pPr>
        <w:pStyle w:val="Default"/>
        <w:ind w:firstLine="709"/>
        <w:contextualSpacing/>
        <w:jc w:val="both"/>
        <w:rPr>
          <w:color w:val="00000A"/>
          <w:sz w:val="28"/>
          <w:szCs w:val="28"/>
        </w:rPr>
      </w:pPr>
      <w:r>
        <w:rPr>
          <w:iCs/>
          <w:color w:val="00000A"/>
          <w:sz w:val="28"/>
          <w:szCs w:val="28"/>
        </w:rPr>
        <w:t xml:space="preserve">- составление графика сменности (статья 103 ТК РФ); </w:t>
      </w:r>
    </w:p>
    <w:p w:rsidR="00FD795C" w:rsidRDefault="009C2289">
      <w:pPr>
        <w:pStyle w:val="Default"/>
        <w:ind w:firstLine="709"/>
        <w:contextualSpacing/>
        <w:jc w:val="both"/>
        <w:rPr>
          <w:color w:val="00000A"/>
          <w:sz w:val="28"/>
          <w:szCs w:val="28"/>
        </w:rPr>
      </w:pPr>
      <w:r>
        <w:rPr>
          <w:iCs/>
          <w:color w:val="00000A"/>
          <w:sz w:val="28"/>
          <w:szCs w:val="28"/>
        </w:rPr>
        <w:t>- утверждение графика отпусков (статья 123 ТК</w:t>
      </w:r>
      <w:r>
        <w:rPr>
          <w:rFonts w:eastAsia="Arial Unicode MS"/>
          <w:sz w:val="28"/>
          <w:szCs w:val="28"/>
        </w:rPr>
        <w:t> </w:t>
      </w:r>
      <w:r>
        <w:rPr>
          <w:iCs/>
          <w:color w:val="00000A"/>
          <w:sz w:val="28"/>
          <w:szCs w:val="28"/>
        </w:rPr>
        <w:t xml:space="preserve">РФ); </w:t>
      </w:r>
    </w:p>
    <w:p w:rsidR="00FD795C" w:rsidRDefault="009C2289">
      <w:pPr>
        <w:pStyle w:val="Default"/>
        <w:ind w:firstLine="709"/>
        <w:contextualSpacing/>
        <w:jc w:val="both"/>
        <w:rPr>
          <w:iCs/>
          <w:color w:val="00000A"/>
          <w:sz w:val="28"/>
          <w:szCs w:val="28"/>
        </w:rPr>
      </w:pPr>
      <w:r>
        <w:rPr>
          <w:iCs/>
          <w:color w:val="00000A"/>
          <w:sz w:val="28"/>
          <w:szCs w:val="28"/>
        </w:rPr>
        <w:t xml:space="preserve">- утверждение графика длительных отпусков; </w:t>
      </w:r>
    </w:p>
    <w:p w:rsidR="00FD795C" w:rsidRDefault="009C2289">
      <w:pPr>
        <w:pStyle w:val="Default"/>
        <w:ind w:firstLine="709"/>
        <w:contextualSpacing/>
        <w:jc w:val="both"/>
        <w:rPr>
          <w:iCs/>
          <w:color w:val="00000A"/>
          <w:sz w:val="28"/>
          <w:szCs w:val="28"/>
        </w:rPr>
      </w:pPr>
      <w:r>
        <w:rPr>
          <w:iCs/>
          <w:color w:val="00000A"/>
          <w:sz w:val="28"/>
          <w:szCs w:val="28"/>
        </w:rPr>
        <w:t>- правила и инструкции по охране труда для работников (статья 212 ТК РФ);</w:t>
      </w:r>
    </w:p>
    <w:p w:rsidR="00FD795C" w:rsidRDefault="009C2289">
      <w:pPr>
        <w:pStyle w:val="Default"/>
        <w:ind w:firstLine="709"/>
        <w:contextualSpacing/>
        <w:jc w:val="both"/>
        <w:rPr>
          <w:iCs/>
          <w:color w:val="00000A"/>
          <w:sz w:val="28"/>
          <w:szCs w:val="28"/>
        </w:rPr>
      </w:pPr>
      <w:r>
        <w:rPr>
          <w:iCs/>
          <w:color w:val="00000A"/>
          <w:sz w:val="28"/>
          <w:szCs w:val="28"/>
        </w:rPr>
        <w:t>- введение, замену и пересмотр норм труда (статья 162 ТК РФ);</w:t>
      </w:r>
    </w:p>
    <w:p w:rsidR="00FD795C" w:rsidRDefault="009C2289">
      <w:pPr>
        <w:pStyle w:val="Default"/>
        <w:ind w:firstLine="709"/>
        <w:contextualSpacing/>
        <w:jc w:val="both"/>
        <w:rPr>
          <w:color w:val="00000A"/>
          <w:sz w:val="28"/>
          <w:szCs w:val="28"/>
        </w:rPr>
      </w:pPr>
      <w:r>
        <w:rPr>
          <w:iCs/>
          <w:color w:val="00000A"/>
          <w:sz w:val="28"/>
          <w:szCs w:val="28"/>
        </w:rPr>
        <w:t>- определение сроков проведения специальной оценки условий труда (статья 22 ТК РФ);</w:t>
      </w:r>
    </w:p>
    <w:p w:rsidR="00FD795C" w:rsidRDefault="009C2289">
      <w:pPr>
        <w:pStyle w:val="Default"/>
        <w:ind w:firstLine="709"/>
        <w:contextualSpacing/>
        <w:jc w:val="both"/>
        <w:rPr>
          <w:iCs/>
          <w:color w:val="00000A"/>
          <w:sz w:val="28"/>
          <w:szCs w:val="28"/>
        </w:rPr>
      </w:pPr>
      <w:r>
        <w:rPr>
          <w:iCs/>
          <w:color w:val="00000A"/>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FD795C" w:rsidRDefault="009C2289">
      <w:pPr>
        <w:pStyle w:val="Default"/>
        <w:ind w:firstLine="709"/>
        <w:contextualSpacing/>
        <w:jc w:val="both"/>
        <w:rPr>
          <w:b/>
          <w:color w:val="00000A"/>
          <w:sz w:val="28"/>
          <w:szCs w:val="28"/>
        </w:rPr>
      </w:pPr>
      <w:r>
        <w:rPr>
          <w:color w:val="00000A"/>
          <w:sz w:val="28"/>
          <w:szCs w:val="28"/>
        </w:rPr>
        <w:t>9.3.4. </w:t>
      </w:r>
      <w:r>
        <w:rPr>
          <w:rStyle w:val="A10"/>
          <w:b w:val="0"/>
          <w:bCs w:val="0"/>
          <w:sz w:val="28"/>
          <w:szCs w:val="28"/>
        </w:rPr>
        <w:t xml:space="preserve">Работодатель с </w:t>
      </w:r>
      <w:r>
        <w:rPr>
          <w:bCs/>
          <w:color w:val="00000A"/>
          <w:sz w:val="28"/>
          <w:szCs w:val="28"/>
        </w:rPr>
        <w:t xml:space="preserve">предварительного согласия </w:t>
      </w:r>
      <w:r>
        <w:rPr>
          <w:rStyle w:val="A10"/>
          <w:b w:val="0"/>
          <w:bCs w:val="0"/>
          <w:sz w:val="28"/>
          <w:szCs w:val="28"/>
        </w:rPr>
        <w:t xml:space="preserve">выборного органа первичной профсоюзной организации </w:t>
      </w:r>
      <w:r>
        <w:rPr>
          <w:bCs/>
          <w:color w:val="00000A"/>
          <w:sz w:val="28"/>
          <w:szCs w:val="28"/>
        </w:rPr>
        <w:t xml:space="preserve">осуществляет: </w:t>
      </w:r>
    </w:p>
    <w:p w:rsidR="00FD795C" w:rsidRDefault="009C2289">
      <w:pPr>
        <w:pStyle w:val="Default"/>
        <w:ind w:firstLine="709"/>
        <w:contextualSpacing/>
        <w:jc w:val="both"/>
        <w:rPr>
          <w:color w:val="00000A"/>
          <w:sz w:val="28"/>
          <w:szCs w:val="28"/>
        </w:rPr>
      </w:pPr>
      <w:r>
        <w:rPr>
          <w:iCs/>
          <w:color w:val="00000A"/>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D795C" w:rsidRDefault="009C2289">
      <w:pPr>
        <w:pStyle w:val="Default"/>
        <w:ind w:firstLine="709"/>
        <w:contextualSpacing/>
        <w:jc w:val="both"/>
        <w:rPr>
          <w:color w:val="00000A"/>
          <w:sz w:val="28"/>
          <w:szCs w:val="28"/>
        </w:rPr>
      </w:pPr>
      <w:r>
        <w:rPr>
          <w:iCs/>
          <w:color w:val="00000A"/>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FD795C" w:rsidRDefault="009C2289">
      <w:pPr>
        <w:pStyle w:val="Default"/>
        <w:ind w:firstLine="709"/>
        <w:contextualSpacing/>
        <w:jc w:val="both"/>
        <w:rPr>
          <w:iCs/>
          <w:color w:val="00000A"/>
          <w:sz w:val="28"/>
          <w:szCs w:val="28"/>
        </w:rPr>
      </w:pPr>
      <w:r>
        <w:rPr>
          <w:iCs/>
          <w:color w:val="00000A"/>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Pr>
          <w:rFonts w:eastAsia="Arial Unicode MS"/>
          <w:sz w:val="28"/>
          <w:szCs w:val="28"/>
        </w:rPr>
        <w:t> </w:t>
      </w:r>
      <w:r>
        <w:rPr>
          <w:iCs/>
          <w:color w:val="00000A"/>
          <w:sz w:val="28"/>
          <w:szCs w:val="28"/>
        </w:rPr>
        <w:t>ТК РФ с работниками, являющимися членами Профсоюза.</w:t>
      </w:r>
    </w:p>
    <w:p w:rsidR="00FD795C" w:rsidRDefault="009C2289">
      <w:pPr>
        <w:pStyle w:val="35"/>
        <w:ind w:firstLine="709"/>
        <w:contextualSpacing/>
      </w:pPr>
      <w:r>
        <w:t>9.4. Выборный орган первичной профсоюзной организации обязуется:</w:t>
      </w:r>
    </w:p>
    <w:p w:rsidR="00FD795C" w:rsidRDefault="009C2289">
      <w:pPr>
        <w:pStyle w:val="Pa9"/>
        <w:spacing w:line="240" w:lineRule="auto"/>
        <w:ind w:firstLine="709"/>
        <w:contextualSpacing/>
        <w:jc w:val="both"/>
        <w:rPr>
          <w:color w:val="000000"/>
          <w:sz w:val="28"/>
          <w:szCs w:val="28"/>
        </w:rPr>
      </w:pPr>
      <w:r>
        <w:rPr>
          <w:sz w:val="28"/>
          <w:szCs w:val="28"/>
        </w:rPr>
        <w:t>9.4.1.</w:t>
      </w:r>
      <w:r>
        <w:t> </w:t>
      </w:r>
      <w:r>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FD795C" w:rsidRDefault="009C2289">
      <w:pPr>
        <w:pStyle w:val="Pa9"/>
        <w:spacing w:line="240" w:lineRule="auto"/>
        <w:ind w:firstLine="709"/>
        <w:contextualSpacing/>
        <w:jc w:val="both"/>
        <w:rPr>
          <w:color w:val="000000"/>
          <w:sz w:val="28"/>
          <w:szCs w:val="28"/>
        </w:rPr>
      </w:pPr>
      <w:r>
        <w:rPr>
          <w:rStyle w:val="A10"/>
          <w:b w:val="0"/>
          <w:bCs w:val="0"/>
          <w:sz w:val="28"/>
          <w:szCs w:val="28"/>
        </w:rPr>
        <w:t xml:space="preserve">9.4.2. Разъяснять работникам положения коллективного договора и приложений к нему. </w:t>
      </w:r>
    </w:p>
    <w:p w:rsidR="00FD795C" w:rsidRDefault="009C2289">
      <w:pPr>
        <w:pStyle w:val="35"/>
        <w:ind w:firstLine="709"/>
        <w:contextualSpacing/>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FD795C" w:rsidRDefault="009C2289">
      <w:pPr>
        <w:pStyle w:val="35"/>
        <w:ind w:firstLine="709"/>
        <w:contextualSpacing/>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D795C" w:rsidRDefault="009C2289">
      <w:pPr>
        <w:pStyle w:val="35"/>
        <w:ind w:firstLine="709"/>
        <w:contextualSpacing/>
      </w:pPr>
      <w: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t>за</w:t>
      </w:r>
      <w:proofErr w:type="gramEnd"/>
      <w:r>
        <w:t>:</w:t>
      </w:r>
    </w:p>
    <w:p w:rsidR="00FD795C" w:rsidRDefault="009C2289">
      <w:pPr>
        <w:pStyle w:val="35"/>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FD795C" w:rsidRDefault="009C2289">
      <w:pPr>
        <w:pStyle w:val="35"/>
        <w:ind w:firstLine="709"/>
        <w:contextualSpacing/>
        <w:rPr>
          <w:color w:val="000000"/>
        </w:rPr>
      </w:pPr>
      <w:r>
        <w:rPr>
          <w:color w:val="000000"/>
        </w:rPr>
        <w:lastRenderedPageBreak/>
        <w:t>правильностью ведения и хранения трудовых книжек работников (сведений о трудовой деятельности</w:t>
      </w:r>
      <w:r>
        <w:rPr>
          <w:b/>
        </w:rPr>
        <w:t xml:space="preserve">) </w:t>
      </w:r>
      <w:r>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FD795C" w:rsidRPr="00AD3285" w:rsidRDefault="009C2289">
      <w:pPr>
        <w:pStyle w:val="35"/>
        <w:ind w:firstLine="709"/>
        <w:contextualSpacing/>
        <w:rPr>
          <w:color w:val="auto"/>
        </w:rPr>
      </w:pPr>
      <w:r>
        <w:rPr>
          <w:color w:val="000000"/>
        </w:rPr>
        <w:t xml:space="preserve">своевременным предоставлением </w:t>
      </w:r>
      <w:r>
        <w:t xml:space="preserve">сведений о трудовой деятельности работника в систему </w:t>
      </w:r>
      <w:r w:rsidRPr="00AD3285">
        <w:rPr>
          <w:color w:val="auto"/>
        </w:rPr>
        <w:t xml:space="preserve">обязательного пенсионного страхования для хранения в информационных ресурсах </w:t>
      </w:r>
      <w:r w:rsidR="00E12453" w:rsidRPr="00AD3285">
        <w:rPr>
          <w:color w:val="auto"/>
        </w:rPr>
        <w:t xml:space="preserve">Социального </w:t>
      </w:r>
      <w:r w:rsidR="00E00BCE" w:rsidRPr="00AD3285">
        <w:rPr>
          <w:color w:val="auto"/>
        </w:rPr>
        <w:t xml:space="preserve">Фонда </w:t>
      </w:r>
      <w:r w:rsidR="00E12453" w:rsidRPr="00AD3285">
        <w:rPr>
          <w:color w:val="auto"/>
        </w:rPr>
        <w:t xml:space="preserve">России </w:t>
      </w:r>
      <w:r w:rsidR="00AD3285" w:rsidRPr="00AD3285">
        <w:rPr>
          <w:color w:val="auto"/>
        </w:rPr>
        <w:t>(</w:t>
      </w:r>
      <w:r w:rsidR="00E00BCE" w:rsidRPr="00AD3285">
        <w:rPr>
          <w:color w:val="auto"/>
        </w:rPr>
        <w:t>пенсионного</w:t>
      </w:r>
      <w:r w:rsidR="0028140D" w:rsidRPr="00AD3285">
        <w:rPr>
          <w:color w:val="auto"/>
        </w:rPr>
        <w:t xml:space="preserve"> и социального страхования </w:t>
      </w:r>
      <w:r w:rsidRPr="00AD3285">
        <w:rPr>
          <w:color w:val="auto"/>
        </w:rPr>
        <w:t>Российской Федерации);</w:t>
      </w:r>
    </w:p>
    <w:p w:rsidR="00FD795C" w:rsidRDefault="009C2289">
      <w:pPr>
        <w:pStyle w:val="Default"/>
        <w:ind w:firstLine="709"/>
        <w:contextualSpacing/>
        <w:jc w:val="both"/>
        <w:rPr>
          <w:sz w:val="28"/>
          <w:szCs w:val="28"/>
        </w:rPr>
      </w:pPr>
      <w:r>
        <w:rPr>
          <w:sz w:val="28"/>
          <w:szCs w:val="28"/>
        </w:rPr>
        <w:t xml:space="preserve">охраной труда в образовательной организации; </w:t>
      </w:r>
    </w:p>
    <w:p w:rsidR="00FD795C" w:rsidRDefault="009C2289">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FD795C" w:rsidRDefault="009C2289">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D795C" w:rsidRDefault="009C2289">
      <w:pPr>
        <w:pStyle w:val="Default"/>
        <w:ind w:firstLine="709"/>
        <w:contextualSpacing/>
        <w:jc w:val="both"/>
        <w:rPr>
          <w:sz w:val="28"/>
          <w:szCs w:val="28"/>
        </w:rPr>
      </w:pPr>
      <w:r>
        <w:rPr>
          <w:sz w:val="28"/>
          <w:szCs w:val="28"/>
        </w:rPr>
        <w:t>соблюдением порядка аттестации педагогических работников образовательной организации.</w:t>
      </w:r>
    </w:p>
    <w:p w:rsidR="00FD795C" w:rsidRDefault="009C2289">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FD795C" w:rsidRDefault="009C2289">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w:t>
      </w:r>
    </w:p>
    <w:p w:rsidR="00FD795C" w:rsidRDefault="009C2289">
      <w:pPr>
        <w:pStyle w:val="Pa9"/>
        <w:spacing w:line="240" w:lineRule="auto"/>
        <w:ind w:firstLine="709"/>
        <w:contextualSpacing/>
        <w:jc w:val="both"/>
        <w:rPr>
          <w:color w:val="000000"/>
          <w:sz w:val="28"/>
          <w:szCs w:val="28"/>
        </w:rPr>
      </w:pPr>
      <w:r>
        <w:rPr>
          <w:sz w:val="28"/>
          <w:szCs w:val="28"/>
        </w:rPr>
        <w:t>9.4.8. </w:t>
      </w:r>
      <w:r>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FD795C" w:rsidRDefault="009C2289">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Pr>
          <w:rStyle w:val="A10"/>
          <w:b w:val="0"/>
          <w:bCs w:val="0"/>
          <w:sz w:val="28"/>
          <w:szCs w:val="28"/>
        </w:rPr>
        <w:t>.</w:t>
      </w:r>
    </w:p>
    <w:p w:rsidR="00FD795C" w:rsidRDefault="009C2289">
      <w:pPr>
        <w:pStyle w:val="Default"/>
        <w:ind w:firstLine="709"/>
        <w:contextualSpacing/>
        <w:jc w:val="both"/>
        <w:rPr>
          <w:sz w:val="28"/>
          <w:szCs w:val="28"/>
        </w:rPr>
      </w:pPr>
      <w:r>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FD795C" w:rsidRDefault="009C2289">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FD795C" w:rsidRDefault="009C2289">
      <w:pPr>
        <w:pStyle w:val="Default"/>
        <w:ind w:firstLine="709"/>
        <w:contextualSpacing/>
        <w:jc w:val="both"/>
        <w:rPr>
          <w:sz w:val="28"/>
          <w:szCs w:val="28"/>
        </w:rPr>
      </w:pPr>
      <w:r>
        <w:rPr>
          <w:iCs/>
          <w:sz w:val="28"/>
          <w:szCs w:val="28"/>
        </w:rPr>
        <w:t xml:space="preserve">9.4.12. Содействовать оздоровлению детей работников образовательной организации. </w:t>
      </w:r>
    </w:p>
    <w:p w:rsidR="00FD795C" w:rsidRDefault="009C2289">
      <w:pPr>
        <w:pStyle w:val="Default"/>
        <w:ind w:firstLine="709"/>
        <w:contextualSpacing/>
        <w:jc w:val="both"/>
        <w:rPr>
          <w:sz w:val="28"/>
          <w:szCs w:val="28"/>
        </w:rPr>
      </w:pPr>
      <w:r>
        <w:rPr>
          <w:iCs/>
          <w:sz w:val="28"/>
          <w:szCs w:val="28"/>
        </w:rPr>
        <w:t xml:space="preserve">9.4.13. Ходатайствовать о представлении к наградам работников образовательной организации. </w:t>
      </w:r>
    </w:p>
    <w:p w:rsidR="00FD795C" w:rsidRDefault="009C2289">
      <w:pPr>
        <w:pStyle w:val="Default"/>
        <w:ind w:firstLine="709"/>
        <w:contextualSpacing/>
        <w:jc w:val="both"/>
        <w:rPr>
          <w:iCs/>
          <w:sz w:val="28"/>
          <w:szCs w:val="28"/>
        </w:rPr>
      </w:pPr>
      <w:r>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FD795C" w:rsidRDefault="009C2289">
      <w:pPr>
        <w:pStyle w:val="Pa9"/>
        <w:spacing w:line="240" w:lineRule="auto"/>
        <w:ind w:firstLine="709"/>
        <w:contextualSpacing/>
        <w:jc w:val="both"/>
        <w:rPr>
          <w:rStyle w:val="A10"/>
          <w:b w:val="0"/>
          <w:bCs w:val="0"/>
          <w:sz w:val="28"/>
          <w:szCs w:val="28"/>
        </w:rPr>
      </w:pPr>
      <w:r>
        <w:rPr>
          <w:rStyle w:val="A10"/>
          <w:b w:val="0"/>
          <w:bCs w:val="0"/>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Pr>
          <w:rStyle w:val="A10"/>
          <w:b w:val="0"/>
          <w:bCs w:val="0"/>
          <w:sz w:val="28"/>
          <w:szCs w:val="28"/>
        </w:rPr>
        <w:t>(без учёта мотивированного мнения).</w:t>
      </w:r>
    </w:p>
    <w:p w:rsidR="00FD795C" w:rsidRPr="00E00BCE" w:rsidRDefault="009C2289" w:rsidP="00E00BCE">
      <w:pPr>
        <w:pStyle w:val="Pa9"/>
        <w:spacing w:line="240" w:lineRule="auto"/>
        <w:ind w:firstLine="709"/>
        <w:contextualSpacing/>
        <w:jc w:val="both"/>
        <w:rPr>
          <w:color w:val="000000"/>
          <w:sz w:val="28"/>
          <w:szCs w:val="28"/>
        </w:rPr>
      </w:pPr>
      <w:r>
        <w:rPr>
          <w:rStyle w:val="A10"/>
          <w:b w:val="0"/>
          <w:bCs w:val="0"/>
          <w:sz w:val="28"/>
          <w:szCs w:val="28"/>
        </w:rPr>
        <w:lastRenderedPageBreak/>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FD795C" w:rsidRDefault="009C2289">
      <w:pPr>
        <w:pStyle w:val="Default"/>
        <w:ind w:firstLine="709"/>
        <w:contextualSpacing/>
        <w:jc w:val="center"/>
        <w:rPr>
          <w:b/>
          <w:bCs/>
        </w:rPr>
      </w:pPr>
      <w:r>
        <w:rPr>
          <w:b/>
          <w:bCs/>
        </w:rPr>
        <w:t>Х. ГАРАНТИИ ПРОФСОЮЗНОЙ ДЕЯТЕЛЬНОСТИ</w:t>
      </w:r>
    </w:p>
    <w:p w:rsidR="00FD795C" w:rsidRDefault="00FD795C">
      <w:pPr>
        <w:pStyle w:val="Default"/>
        <w:ind w:firstLine="709"/>
        <w:contextualSpacing/>
        <w:jc w:val="center"/>
        <w:rPr>
          <w:sz w:val="28"/>
          <w:szCs w:val="28"/>
        </w:rPr>
      </w:pPr>
    </w:p>
    <w:p w:rsidR="00FD795C" w:rsidRDefault="009C2289">
      <w:pPr>
        <w:pStyle w:val="Pa9"/>
        <w:spacing w:line="240" w:lineRule="auto"/>
        <w:ind w:firstLine="709"/>
        <w:contextualSpacing/>
        <w:jc w:val="both"/>
        <w:rPr>
          <w:rStyle w:val="A10"/>
          <w:b w:val="0"/>
          <w:sz w:val="28"/>
          <w:szCs w:val="28"/>
        </w:rPr>
      </w:pPr>
      <w:r>
        <w:rPr>
          <w:rStyle w:val="A10"/>
          <w:b w:val="0"/>
          <w:sz w:val="28"/>
          <w:szCs w:val="28"/>
        </w:rPr>
        <w:t xml:space="preserve">10.1. Работодатель: </w:t>
      </w:r>
    </w:p>
    <w:p w:rsidR="00FD795C" w:rsidRDefault="009C2289">
      <w:pPr>
        <w:pStyle w:val="Pa9"/>
        <w:spacing w:line="240" w:lineRule="auto"/>
        <w:ind w:firstLine="709"/>
        <w:contextualSpacing/>
        <w:jc w:val="both"/>
        <w:rPr>
          <w:rFonts w:eastAsia="Times New Roman"/>
          <w:sz w:val="28"/>
          <w:szCs w:val="28"/>
        </w:rPr>
      </w:pPr>
      <w:r>
        <w:rPr>
          <w:rStyle w:val="A10"/>
          <w:b w:val="0"/>
          <w:sz w:val="28"/>
          <w:szCs w:val="28"/>
        </w:rPr>
        <w:t>10.1.1. </w:t>
      </w:r>
      <w:r>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Pr>
          <w:rFonts w:eastAsia="Times New Roman"/>
          <w:sz w:val="28"/>
          <w:szCs w:val="28"/>
        </w:rPr>
        <w:t>и(</w:t>
      </w:r>
      <w:proofErr w:type="gramEnd"/>
      <w:r>
        <w:rPr>
          <w:rFonts w:eastAsia="Times New Roman"/>
          <w:sz w:val="28"/>
          <w:szCs w:val="28"/>
        </w:rPr>
        <w:t xml:space="preserve">телефон, факс, интернет), компьютерную технику и </w:t>
      </w:r>
      <w:proofErr w:type="spellStart"/>
      <w:r>
        <w:rPr>
          <w:rFonts w:eastAsia="Times New Roman"/>
          <w:sz w:val="28"/>
          <w:szCs w:val="28"/>
        </w:rPr>
        <w:t>др.а</w:t>
      </w:r>
      <w:proofErr w:type="spellEnd"/>
      <w:r>
        <w:rPr>
          <w:rFonts w:eastAsia="Times New Roman"/>
          <w:sz w:val="28"/>
          <w:szCs w:val="28"/>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FD795C" w:rsidRPr="00AD3285" w:rsidRDefault="009C2289">
      <w:pPr>
        <w:pStyle w:val="35"/>
        <w:ind w:firstLine="709"/>
        <w:contextualSpacing/>
        <w:rPr>
          <w:color w:val="auto"/>
        </w:rPr>
      </w:pPr>
      <w:r w:rsidRPr="00AD3285">
        <w:rPr>
          <w:color w:val="auto"/>
        </w:rPr>
        <w:t>10.1.2. </w:t>
      </w:r>
      <w:r w:rsidRPr="00AD3285">
        <w:rPr>
          <w:color w:val="auto"/>
          <w:spacing w:val="-6"/>
        </w:rPr>
        <w:t xml:space="preserve">предоставляет первичной профсоюзной организации в бесплатное </w:t>
      </w:r>
      <w:r w:rsidR="007F79A2" w:rsidRPr="00AD3285">
        <w:rPr>
          <w:color w:val="auto"/>
          <w:spacing w:val="-6"/>
        </w:rPr>
        <w:t>пользование помещения</w:t>
      </w:r>
      <w:r w:rsidR="00B75E41" w:rsidRPr="00AD3285">
        <w:rPr>
          <w:color w:val="auto"/>
          <w:spacing w:val="-6"/>
        </w:rPr>
        <w:t xml:space="preserve"> (музыкальный зал </w:t>
      </w:r>
      <w:r w:rsidR="007F79A2" w:rsidRPr="00AD3285">
        <w:rPr>
          <w:color w:val="auto"/>
          <w:spacing w:val="-6"/>
        </w:rPr>
        <w:t xml:space="preserve">и другие объекты, </w:t>
      </w:r>
      <w:r w:rsidR="00E00BCE" w:rsidRPr="00AD3285">
        <w:rPr>
          <w:color w:val="auto"/>
          <w:spacing w:val="-6"/>
        </w:rPr>
        <w:t>необходимые для</w:t>
      </w:r>
      <w:r w:rsidRPr="00AD3285">
        <w:rPr>
          <w:color w:val="auto"/>
          <w:spacing w:val="-6"/>
        </w:rPr>
        <w:t xml:space="preserve"> организации отдыха, культурно-просветительской и физкультурно-оздоровительной </w:t>
      </w:r>
      <w:r w:rsidR="007F79A2" w:rsidRPr="00AD3285">
        <w:rPr>
          <w:color w:val="auto"/>
          <w:spacing w:val="-6"/>
        </w:rPr>
        <w:t>работы</w:t>
      </w:r>
      <w:proofErr w:type="gramStart"/>
      <w:r w:rsidR="007F79A2" w:rsidRPr="00AD3285">
        <w:rPr>
          <w:color w:val="auto"/>
          <w:spacing w:val="-6"/>
        </w:rPr>
        <w:t>.</w:t>
      </w:r>
      <w:r w:rsidRPr="00AD3285">
        <w:rPr>
          <w:color w:val="auto"/>
          <w:spacing w:val="-6"/>
        </w:rPr>
        <w:t>(</w:t>
      </w:r>
      <w:proofErr w:type="gramEnd"/>
      <w:r w:rsidRPr="00AD3285">
        <w:rPr>
          <w:color w:val="auto"/>
          <w:spacing w:val="-6"/>
        </w:rPr>
        <w:t>статья 377 ТК РФ);</w:t>
      </w:r>
    </w:p>
    <w:p w:rsidR="00FD795C" w:rsidRDefault="009C2289">
      <w:pPr>
        <w:pStyle w:val="Default"/>
        <w:ind w:firstLine="709"/>
        <w:contextualSpacing/>
        <w:jc w:val="both"/>
        <w:rPr>
          <w:color w:val="00000A"/>
          <w:sz w:val="28"/>
          <w:szCs w:val="28"/>
        </w:rPr>
      </w:pPr>
      <w:proofErr w:type="gramStart"/>
      <w:r w:rsidRPr="00AD3285">
        <w:rPr>
          <w:color w:val="auto"/>
          <w:sz w:val="28"/>
          <w:szCs w:val="28"/>
        </w:rPr>
        <w:t>10.1.3. не препятствует представителям Профсоюза, правовым</w:t>
      </w:r>
      <w:r w:rsidRPr="00E00BCE">
        <w:rPr>
          <w:color w:val="FF0000"/>
          <w:sz w:val="28"/>
          <w:szCs w:val="28"/>
        </w:rPr>
        <w:t xml:space="preserve"> </w:t>
      </w:r>
      <w:r>
        <w:rPr>
          <w:color w:val="00000A"/>
          <w:sz w:val="28"/>
          <w:szCs w:val="28"/>
        </w:rPr>
        <w:t xml:space="preserve">и техническим инспекторам труда Профсоюза, в том числе внештатным осуществлять контроль за соблюдением трудового </w:t>
      </w:r>
      <w:proofErr w:type="spellStart"/>
      <w:r>
        <w:rPr>
          <w:color w:val="00000A"/>
          <w:sz w:val="28"/>
          <w:szCs w:val="28"/>
        </w:rPr>
        <w:t>законодательстваи</w:t>
      </w:r>
      <w:proofErr w:type="spellEnd"/>
      <w:r>
        <w:rPr>
          <w:color w:val="00000A"/>
          <w:sz w:val="28"/>
          <w:szCs w:val="28"/>
        </w:rPr>
        <w:t xml:space="preserve"> иных нормативных правовых актов, содержащих нормы трудового права, предусмотренный статьёй 370 ТК </w:t>
      </w:r>
      <w:proofErr w:type="spellStart"/>
      <w:r>
        <w:rPr>
          <w:color w:val="00000A"/>
          <w:sz w:val="28"/>
          <w:szCs w:val="28"/>
        </w:rPr>
        <w:t>РФа</w:t>
      </w:r>
      <w:proofErr w:type="spellEnd"/>
      <w:r>
        <w:rPr>
          <w:color w:val="00000A"/>
          <w:sz w:val="28"/>
          <w:szCs w:val="28"/>
        </w:rPr>
        <w:t xml:space="preserve">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sz w:val="28"/>
          <w:szCs w:val="28"/>
        </w:rPr>
        <w:t> </w:t>
      </w:r>
      <w:r>
        <w:rPr>
          <w:color w:val="00000A"/>
          <w:sz w:val="28"/>
          <w:szCs w:val="28"/>
        </w:rPr>
        <w:t>января 1996 г</w:t>
      </w:r>
      <w:proofErr w:type="gramEnd"/>
      <w:r>
        <w:rPr>
          <w:color w:val="00000A"/>
          <w:sz w:val="28"/>
          <w:szCs w:val="28"/>
        </w:rPr>
        <w:t>. № 10-ФЗ «О профессиональных союзах, их правах и гарантиях деятельности»;</w:t>
      </w:r>
    </w:p>
    <w:p w:rsidR="00FD795C" w:rsidRDefault="009C2289">
      <w:pPr>
        <w:pStyle w:val="35"/>
        <w:ind w:firstLine="709"/>
        <w:contextualSpacing/>
        <w:rPr>
          <w:spacing w:val="-6"/>
        </w:rPr>
      </w:pPr>
      <w:r>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D795C" w:rsidRDefault="009C2289">
      <w:pPr>
        <w:pStyle w:val="35"/>
        <w:ind w:firstLine="709"/>
        <w:contextualSpacing/>
        <w:rPr>
          <w:spacing w:val="-6"/>
        </w:rPr>
      </w:pPr>
      <w:r>
        <w:rPr>
          <w:spacing w:val="-6"/>
        </w:rPr>
        <w:t xml:space="preserve">10.1.5. привлекает представителей выборного органа первичной профсоюзной организации для осуществления </w:t>
      </w:r>
      <w:proofErr w:type="gramStart"/>
      <w:r>
        <w:rPr>
          <w:spacing w:val="-6"/>
        </w:rPr>
        <w:t>контроля за</w:t>
      </w:r>
      <w:proofErr w:type="gramEnd"/>
      <w:r>
        <w:rPr>
          <w:spacing w:val="-6"/>
        </w:rPr>
        <w:t xml:space="preserve"> правильностью расходования фонда оплаты труда, фонда экономии заработной платы, внебюджетного фонда;</w:t>
      </w:r>
    </w:p>
    <w:p w:rsidR="00FD795C" w:rsidRDefault="009C2289">
      <w:pPr>
        <w:pStyle w:val="Pa9"/>
        <w:spacing w:line="240" w:lineRule="auto"/>
        <w:ind w:firstLine="709"/>
        <w:contextualSpacing/>
        <w:jc w:val="both"/>
        <w:rPr>
          <w:color w:val="000000"/>
          <w:sz w:val="28"/>
          <w:szCs w:val="28"/>
        </w:rPr>
      </w:pPr>
      <w:r>
        <w:rPr>
          <w:rStyle w:val="A10"/>
          <w:b w:val="0"/>
          <w:bCs w:val="0"/>
          <w:sz w:val="28"/>
          <w:szCs w:val="28"/>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w:t>
      </w:r>
    </w:p>
    <w:p w:rsidR="00FD795C" w:rsidRDefault="009C2289">
      <w:pPr>
        <w:pStyle w:val="Pa9"/>
        <w:spacing w:line="240" w:lineRule="auto"/>
        <w:ind w:firstLine="709"/>
        <w:contextualSpacing/>
        <w:jc w:val="both"/>
        <w:rPr>
          <w:rStyle w:val="A10"/>
          <w:b w:val="0"/>
          <w:bCs w:val="0"/>
          <w:sz w:val="28"/>
          <w:szCs w:val="28"/>
        </w:rPr>
      </w:pPr>
      <w:r>
        <w:rPr>
          <w:rStyle w:val="A10"/>
          <w:b w:val="0"/>
          <w:bCs w:val="0"/>
          <w:sz w:val="28"/>
          <w:szCs w:val="28"/>
        </w:rPr>
        <w:t xml:space="preserve">10.1.7. обеспечивает участие выборного органа первичной профсоюзной организации в работе органов управления образовательной организацией </w:t>
      </w:r>
      <w:r>
        <w:rPr>
          <w:rStyle w:val="A10"/>
          <w:b w:val="0"/>
          <w:bCs w:val="0"/>
          <w:sz w:val="28"/>
          <w:szCs w:val="28"/>
        </w:rPr>
        <w:lastRenderedPageBreak/>
        <w:t>(попечительский,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FD795C" w:rsidRDefault="009C2289">
      <w:pPr>
        <w:pStyle w:val="Default"/>
        <w:ind w:firstLine="709"/>
        <w:contextualSpacing/>
        <w:jc w:val="both"/>
        <w:rPr>
          <w:color w:val="00000A"/>
          <w:sz w:val="28"/>
          <w:szCs w:val="28"/>
        </w:rPr>
      </w:pPr>
      <w:r>
        <w:rPr>
          <w:color w:val="00000A"/>
          <w:sz w:val="28"/>
          <w:szCs w:val="28"/>
        </w:rPr>
        <w:t>10.1.11. в</w:t>
      </w:r>
      <w:r>
        <w:rPr>
          <w:iCs/>
          <w:color w:val="00000A"/>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устанавливает доплаты за счёт </w:t>
      </w:r>
      <w:proofErr w:type="gramStart"/>
      <w:r>
        <w:rPr>
          <w:iCs/>
          <w:color w:val="00000A"/>
          <w:sz w:val="28"/>
          <w:szCs w:val="28"/>
        </w:rPr>
        <w:t>средств стимулирующей части фонда оплаты труда образовательной организации</w:t>
      </w:r>
      <w:proofErr w:type="gramEnd"/>
      <w:r>
        <w:rPr>
          <w:iCs/>
          <w:color w:val="00000A"/>
          <w:sz w:val="28"/>
          <w:szCs w:val="28"/>
        </w:rPr>
        <w:t>;</w:t>
      </w:r>
    </w:p>
    <w:p w:rsidR="00FD795C" w:rsidRDefault="009C2289">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FD795C" w:rsidRDefault="009C2289">
      <w:pPr>
        <w:ind w:firstLine="709"/>
        <w:contextualSpacing/>
        <w:jc w:val="both"/>
        <w:rPr>
          <w:rFonts w:eastAsia="Calibri"/>
          <w:strike/>
          <w:color w:val="000000"/>
          <w:sz w:val="28"/>
          <w:szCs w:val="28"/>
          <w:lang w:eastAsia="en-US"/>
        </w:rPr>
      </w:pPr>
      <w:r>
        <w:rPr>
          <w:sz w:val="28"/>
          <w:szCs w:val="28"/>
        </w:rPr>
        <w:t>10.2.1. </w:t>
      </w:r>
      <w:proofErr w:type="gramStart"/>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rFonts w:eastAsia="Calibri"/>
          <w:color w:val="000000"/>
          <w:sz w:val="28"/>
          <w:szCs w:val="28"/>
          <w:lang w:eastAsia="en-US"/>
        </w:rPr>
        <w:t>.</w:t>
      </w:r>
      <w:proofErr w:type="gramEnd"/>
    </w:p>
    <w:p w:rsidR="00FD795C" w:rsidRDefault="009C2289">
      <w:pPr>
        <w:ind w:firstLine="709"/>
        <w:contextualSpacing/>
        <w:jc w:val="both"/>
        <w:rPr>
          <w:color w:val="000000"/>
          <w:sz w:val="28"/>
          <w:szCs w:val="28"/>
        </w:rPr>
      </w:pPr>
      <w:r>
        <w:rPr>
          <w:rFonts w:eastAsia="Calibri"/>
          <w:color w:val="000000"/>
          <w:sz w:val="28"/>
          <w:szCs w:val="28"/>
          <w:lang w:eastAsia="en-US"/>
        </w:rPr>
        <w:t>10.2.2. </w:t>
      </w:r>
      <w:r>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FD795C" w:rsidRDefault="009C2289">
      <w:pPr>
        <w:ind w:firstLine="709"/>
        <w:contextualSpacing/>
        <w:jc w:val="both"/>
        <w:rPr>
          <w:color w:val="000000"/>
          <w:sz w:val="28"/>
          <w:szCs w:val="28"/>
        </w:rPr>
      </w:pPr>
      <w:r>
        <w:rPr>
          <w:color w:val="000000"/>
          <w:sz w:val="28"/>
          <w:szCs w:val="28"/>
        </w:rPr>
        <w:t>10.2.3. </w:t>
      </w:r>
      <w:proofErr w:type="gramStart"/>
      <w:r>
        <w:rPr>
          <w:color w:val="000000"/>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color w:val="000000"/>
          <w:sz w:val="28"/>
          <w:szCs w:val="28"/>
        </w:rPr>
        <w:t xml:space="preserve"> (часть третья статьи 39 ТК РФ).</w:t>
      </w:r>
    </w:p>
    <w:p w:rsidR="00FD795C" w:rsidRDefault="009C2289">
      <w:pPr>
        <w:ind w:firstLine="709"/>
        <w:contextualSpacing/>
        <w:jc w:val="both"/>
        <w:rPr>
          <w:color w:val="000000"/>
          <w:sz w:val="28"/>
          <w:szCs w:val="28"/>
        </w:rPr>
      </w:pPr>
      <w:r>
        <w:rPr>
          <w:color w:val="000000"/>
          <w:sz w:val="28"/>
          <w:szCs w:val="28"/>
        </w:rPr>
        <w:t>10.2.4. </w:t>
      </w:r>
      <w:proofErr w:type="gramStart"/>
      <w:r>
        <w:rPr>
          <w:color w:val="000000"/>
          <w:sz w:val="28"/>
          <w:szCs w:val="28"/>
        </w:rPr>
        <w:t xml:space="preserve">Члены выборного органа первичной профсоюзной организации включаются в состав аттестационной комиссии </w:t>
      </w:r>
      <w:r>
        <w:rPr>
          <w:iCs/>
          <w:sz w:val="28"/>
          <w:szCs w:val="28"/>
        </w:rPr>
        <w:t xml:space="preserve">образовательной организации </w:t>
      </w:r>
      <w:r>
        <w:rPr>
          <w:color w:val="000000"/>
          <w:sz w:val="28"/>
          <w:szCs w:val="28"/>
        </w:rPr>
        <w:t xml:space="preserve">комиссий </w:t>
      </w:r>
      <w:r>
        <w:rPr>
          <w:iCs/>
          <w:sz w:val="28"/>
          <w:szCs w:val="28"/>
        </w:rPr>
        <w:t xml:space="preserve">образовательной организации </w:t>
      </w:r>
      <w:r>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FD795C" w:rsidRDefault="009C2289">
      <w:pPr>
        <w:ind w:firstLine="709"/>
        <w:contextualSpacing/>
        <w:jc w:val="both"/>
        <w:rPr>
          <w:color w:val="000000"/>
          <w:sz w:val="28"/>
          <w:szCs w:val="28"/>
        </w:rPr>
      </w:pPr>
      <w:r>
        <w:rPr>
          <w:color w:val="000000"/>
          <w:sz w:val="28"/>
          <w:szCs w:val="28"/>
        </w:rPr>
        <w:t xml:space="preserve">10.2.5. Работа в качестве председателя первичной профсоюзной организации и в составе её выборного органа признаётся значимой для </w:t>
      </w:r>
      <w:r>
        <w:rPr>
          <w:color w:val="000000"/>
          <w:sz w:val="28"/>
          <w:szCs w:val="28"/>
        </w:rPr>
        <w:lastRenderedPageBreak/>
        <w:t>деятельности образовательной организации и учитывается при награждении и поощрении работников.</w:t>
      </w:r>
    </w:p>
    <w:p w:rsidR="00FD795C" w:rsidRDefault="009C2289">
      <w:pPr>
        <w:pStyle w:val="Pa16"/>
        <w:spacing w:line="240" w:lineRule="auto"/>
        <w:ind w:firstLine="709"/>
        <w:contextualSpacing/>
        <w:jc w:val="both"/>
        <w:rPr>
          <w:color w:val="000000"/>
          <w:sz w:val="28"/>
          <w:szCs w:val="28"/>
        </w:rPr>
      </w:pPr>
      <w:r>
        <w:rPr>
          <w:color w:val="000000"/>
          <w:sz w:val="28"/>
          <w:szCs w:val="28"/>
        </w:rPr>
        <w:t>10.3. Стороны совместно:</w:t>
      </w:r>
    </w:p>
    <w:p w:rsidR="00FD795C" w:rsidRDefault="009C2289">
      <w:pPr>
        <w:pStyle w:val="Pa16"/>
        <w:spacing w:line="240" w:lineRule="auto"/>
        <w:ind w:firstLine="709"/>
        <w:contextualSpacing/>
        <w:jc w:val="both"/>
        <w:rPr>
          <w:iCs/>
          <w:sz w:val="28"/>
          <w:szCs w:val="28"/>
        </w:rPr>
      </w:pPr>
      <w:r>
        <w:rPr>
          <w:iCs/>
          <w:sz w:val="28"/>
          <w:szCs w:val="28"/>
        </w:rPr>
        <w:t>10.3.1.</w:t>
      </w:r>
      <w:r>
        <w:rPr>
          <w:color w:val="000000"/>
          <w:sz w:val="28"/>
          <w:szCs w:val="28"/>
        </w:rPr>
        <w:t> </w:t>
      </w: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образовательной организации;</w:t>
      </w:r>
    </w:p>
    <w:p w:rsidR="00FD795C" w:rsidRDefault="009C2289">
      <w:pPr>
        <w:pStyle w:val="Default"/>
        <w:ind w:firstLine="709"/>
        <w:contextualSpacing/>
        <w:jc w:val="both"/>
        <w:rPr>
          <w:sz w:val="28"/>
          <w:szCs w:val="28"/>
        </w:rPr>
      </w:pPr>
      <w:r>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sz w:val="28"/>
          <w:szCs w:val="28"/>
        </w:rPr>
        <w:t>ии и её</w:t>
      </w:r>
      <w:proofErr w:type="gramEnd"/>
      <w:r>
        <w:rPr>
          <w:sz w:val="28"/>
          <w:szCs w:val="28"/>
        </w:rPr>
        <w:t xml:space="preserve"> выборного органа по реализации уставных задач Профсоюза;</w:t>
      </w:r>
    </w:p>
    <w:p w:rsidR="00FD795C" w:rsidRDefault="009C2289">
      <w:pPr>
        <w:ind w:firstLine="709"/>
        <w:contextualSpacing/>
        <w:jc w:val="both"/>
        <w:rPr>
          <w:color w:val="000000"/>
          <w:sz w:val="28"/>
          <w:szCs w:val="28"/>
        </w:rPr>
      </w:pPr>
      <w:r>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D795C" w:rsidRDefault="00FD795C">
      <w:pPr>
        <w:ind w:firstLine="709"/>
        <w:contextualSpacing/>
        <w:jc w:val="both"/>
        <w:rPr>
          <w:color w:val="000000"/>
          <w:sz w:val="28"/>
          <w:szCs w:val="28"/>
        </w:rPr>
      </w:pPr>
    </w:p>
    <w:p w:rsidR="00FD795C" w:rsidRDefault="009C2289" w:rsidP="00110AB0">
      <w:pPr>
        <w:pStyle w:val="Pa6"/>
        <w:spacing w:line="240" w:lineRule="auto"/>
        <w:contextualSpacing/>
        <w:jc w:val="center"/>
        <w:rPr>
          <w:b/>
        </w:rPr>
      </w:pPr>
      <w:r>
        <w:rPr>
          <w:b/>
          <w:color w:val="000000"/>
          <w:lang w:eastAsia="en-US"/>
        </w:rPr>
        <w:t>X</w:t>
      </w:r>
      <w:r>
        <w:rPr>
          <w:b/>
          <w:bCs/>
        </w:rPr>
        <w:t>I</w:t>
      </w:r>
      <w:r>
        <w:rPr>
          <w:b/>
          <w:color w:val="000000"/>
          <w:lang w:eastAsia="en-US"/>
        </w:rPr>
        <w:t>.</w:t>
      </w:r>
      <w:r>
        <w:rPr>
          <w:rFonts w:eastAsia="Times New Roman"/>
          <w:b/>
          <w:color w:val="000000"/>
        </w:rPr>
        <w:t> </w:t>
      </w:r>
      <w:proofErr w:type="gramStart"/>
      <w:r>
        <w:rPr>
          <w:rFonts w:eastAsia="Times New Roman"/>
          <w:b/>
          <w:color w:val="000000"/>
        </w:rPr>
        <w:t>КОНТРОЛЬ ЗА</w:t>
      </w:r>
      <w:proofErr w:type="gramEnd"/>
      <w:r>
        <w:rPr>
          <w:rFonts w:eastAsia="Times New Roman"/>
          <w:b/>
          <w:color w:val="000000"/>
        </w:rPr>
        <w:t xml:space="preserve"> ВЫПОЛНЕНИЕМ КОЛЛЕКТИВНОГО ДОГОВОРА. </w:t>
      </w:r>
      <w:r>
        <w:rPr>
          <w:b/>
        </w:rPr>
        <w:t>ОТВЕТСТВЕННОСТЬ СТОРОН КОЛЛЕКТИВНОГО ДОГОВОРА</w:t>
      </w:r>
    </w:p>
    <w:p w:rsidR="00FD795C" w:rsidRDefault="00FD795C">
      <w:pPr>
        <w:pStyle w:val="Pa16"/>
        <w:spacing w:line="240" w:lineRule="auto"/>
        <w:ind w:firstLine="709"/>
        <w:contextualSpacing/>
        <w:jc w:val="center"/>
        <w:rPr>
          <w:rFonts w:eastAsia="Times New Roman"/>
          <w:color w:val="000000"/>
          <w:sz w:val="28"/>
          <w:szCs w:val="28"/>
        </w:rPr>
      </w:pPr>
    </w:p>
    <w:p w:rsidR="00FD795C" w:rsidRDefault="009C2289">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11.1. </w:t>
      </w:r>
      <w:proofErr w:type="gramStart"/>
      <w:r>
        <w:rPr>
          <w:rFonts w:eastAsia="Times New Roman"/>
          <w:color w:val="000000"/>
          <w:sz w:val="28"/>
          <w:szCs w:val="28"/>
        </w:rPr>
        <w:t>Контроль за</w:t>
      </w:r>
      <w:proofErr w:type="gramEnd"/>
      <w:r>
        <w:rPr>
          <w:rFonts w:eastAsia="Times New Roman"/>
          <w:color w:val="000000"/>
          <w:sz w:val="28"/>
          <w:szCs w:val="28"/>
        </w:rPr>
        <w:t xml:space="preserve"> выполнением настоящего коллективного договора осуществляется сторонами и их представителями, комиссией </w:t>
      </w:r>
      <w:r>
        <w:rPr>
          <w:color w:val="000000"/>
          <w:sz w:val="28"/>
          <w:szCs w:val="28"/>
          <w:lang w:eastAsia="en-US"/>
        </w:rPr>
        <w:t>для ведения коллективных переговоров</w:t>
      </w:r>
      <w:r>
        <w:rPr>
          <w:color w:val="000000"/>
          <w:sz w:val="28"/>
          <w:szCs w:val="28"/>
          <w:shd w:val="clear" w:color="auto" w:fill="FFFFFF"/>
        </w:rPr>
        <w:t xml:space="preserve">, подготовки проекта коллективного договора и заключения коллективного договора </w:t>
      </w:r>
      <w:r>
        <w:rPr>
          <w:rFonts w:eastAsia="Times New Roman"/>
          <w:color w:val="000000"/>
          <w:sz w:val="28"/>
          <w:szCs w:val="28"/>
        </w:rPr>
        <w:t xml:space="preserve">Муниципального дошкольного образовательного учреждения детского сада общеразвивающего вида с приоритетным осуществлением деятельности </w:t>
      </w:r>
      <w:r>
        <w:rPr>
          <w:bCs/>
          <w:iCs/>
          <w:sz w:val="28"/>
          <w:szCs w:val="28"/>
        </w:rPr>
        <w:t xml:space="preserve">по </w:t>
      </w:r>
      <w:r w:rsidR="00AD3285">
        <w:rPr>
          <w:bCs/>
          <w:iCs/>
          <w:sz w:val="28"/>
          <w:szCs w:val="28"/>
        </w:rPr>
        <w:t>художественно-эстетическому</w:t>
      </w:r>
      <w:r w:rsidR="00110AB0">
        <w:rPr>
          <w:bCs/>
          <w:iCs/>
          <w:sz w:val="28"/>
          <w:szCs w:val="28"/>
        </w:rPr>
        <w:t xml:space="preserve"> развитию</w:t>
      </w:r>
      <w:r>
        <w:rPr>
          <w:bCs/>
          <w:iCs/>
          <w:sz w:val="28"/>
          <w:szCs w:val="28"/>
        </w:rPr>
        <w:t xml:space="preserve"> детей</w:t>
      </w:r>
      <w:r>
        <w:rPr>
          <w:rFonts w:eastAsia="Times New Roman"/>
          <w:color w:val="000000"/>
          <w:sz w:val="28"/>
          <w:szCs w:val="28"/>
        </w:rPr>
        <w:t xml:space="preserve"> №</w:t>
      </w:r>
      <w:r w:rsidR="00AD3285">
        <w:rPr>
          <w:rFonts w:eastAsia="Times New Roman"/>
          <w:color w:val="000000"/>
          <w:sz w:val="28"/>
          <w:szCs w:val="28"/>
        </w:rPr>
        <w:t xml:space="preserve"> 94</w:t>
      </w:r>
    </w:p>
    <w:p w:rsidR="00FD795C" w:rsidRDefault="009C2289">
      <w:pPr>
        <w:pStyle w:val="Default"/>
        <w:ind w:firstLine="709"/>
        <w:contextualSpacing/>
        <w:jc w:val="both"/>
        <w:rPr>
          <w:sz w:val="28"/>
          <w:szCs w:val="28"/>
        </w:rPr>
      </w:pPr>
      <w:r>
        <w:rPr>
          <w:sz w:val="28"/>
          <w:szCs w:val="28"/>
        </w:rPr>
        <w:t>11.2. </w:t>
      </w:r>
      <w:r>
        <w:rPr>
          <w:bCs/>
          <w:sz w:val="28"/>
          <w:szCs w:val="28"/>
        </w:rPr>
        <w:t xml:space="preserve">Стороны договорились и обязуются: </w:t>
      </w:r>
    </w:p>
    <w:p w:rsidR="00FD795C" w:rsidRDefault="009C2289">
      <w:pPr>
        <w:pStyle w:val="Default"/>
        <w:ind w:firstLine="709"/>
        <w:contextualSpacing/>
        <w:jc w:val="both"/>
        <w:rPr>
          <w:sz w:val="28"/>
          <w:szCs w:val="28"/>
        </w:rPr>
      </w:pPr>
      <w:r>
        <w:rPr>
          <w:sz w:val="28"/>
          <w:szCs w:val="28"/>
        </w:rPr>
        <w:t xml:space="preserve">11.2.1. Обеспечивать реальное выполнение и действенный </w:t>
      </w:r>
      <w:proofErr w:type="gramStart"/>
      <w:r>
        <w:rPr>
          <w:sz w:val="28"/>
          <w:szCs w:val="28"/>
        </w:rPr>
        <w:t>контроль за</w:t>
      </w:r>
      <w:proofErr w:type="gramEnd"/>
      <w:r>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FD795C" w:rsidRDefault="009C2289">
      <w:pPr>
        <w:pStyle w:val="Default"/>
        <w:ind w:firstLine="709"/>
        <w:contextualSpacing/>
        <w:jc w:val="both"/>
        <w:rPr>
          <w:sz w:val="28"/>
          <w:szCs w:val="28"/>
        </w:rPr>
      </w:pPr>
      <w:r>
        <w:rPr>
          <w:sz w:val="28"/>
          <w:szCs w:val="28"/>
        </w:rPr>
        <w:t>11.2.2.</w:t>
      </w:r>
      <w:r>
        <w:t> </w:t>
      </w:r>
      <w:r>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D795C" w:rsidRDefault="009C2289">
      <w:pPr>
        <w:pStyle w:val="Default"/>
        <w:ind w:firstLine="709"/>
        <w:contextualSpacing/>
        <w:jc w:val="both"/>
        <w:rPr>
          <w:sz w:val="28"/>
          <w:szCs w:val="28"/>
        </w:rPr>
      </w:pPr>
      <w:r>
        <w:rPr>
          <w:sz w:val="28"/>
          <w:szCs w:val="28"/>
        </w:rPr>
        <w:t xml:space="preserve">11.2.3. Проводить обсуждение итогов выполнения коллективного договора и </w:t>
      </w:r>
      <w:proofErr w:type="gramStart"/>
      <w:r>
        <w:rPr>
          <w:sz w:val="28"/>
          <w:szCs w:val="28"/>
        </w:rPr>
        <w:t>отчитываться о</w:t>
      </w:r>
      <w:proofErr w:type="gramEnd"/>
      <w:r>
        <w:rPr>
          <w:sz w:val="28"/>
          <w:szCs w:val="28"/>
        </w:rPr>
        <w:t xml:space="preserve"> его выполнении на общем собрании (конференции) работников не реже одного раза в год. </w:t>
      </w:r>
    </w:p>
    <w:p w:rsidR="00FD795C" w:rsidRDefault="009C2289">
      <w:pPr>
        <w:pStyle w:val="Default"/>
        <w:ind w:firstLine="709"/>
        <w:contextualSpacing/>
        <w:jc w:val="both"/>
        <w:rPr>
          <w:sz w:val="28"/>
          <w:szCs w:val="28"/>
        </w:rPr>
      </w:pPr>
      <w:r>
        <w:rPr>
          <w:sz w:val="28"/>
          <w:szCs w:val="28"/>
        </w:rPr>
        <w:t xml:space="preserve">11.2.4. Разъяснять положения и обязательства сторон коллективного договора работникам образовательной организации. </w:t>
      </w:r>
    </w:p>
    <w:p w:rsidR="00FD795C" w:rsidRDefault="009C2289">
      <w:pPr>
        <w:pStyle w:val="Default"/>
        <w:ind w:firstLine="709"/>
        <w:contextualSpacing/>
        <w:jc w:val="both"/>
        <w:rPr>
          <w:sz w:val="28"/>
          <w:szCs w:val="28"/>
        </w:rPr>
      </w:pPr>
      <w:r>
        <w:rPr>
          <w:sz w:val="28"/>
          <w:szCs w:val="28"/>
        </w:rPr>
        <w:t xml:space="preserve">11.2.5. Представлять другой стороне необходимую информацию в рамках осуществления </w:t>
      </w:r>
      <w:proofErr w:type="gramStart"/>
      <w:r>
        <w:rPr>
          <w:sz w:val="28"/>
          <w:szCs w:val="28"/>
        </w:rPr>
        <w:t>контроля за</w:t>
      </w:r>
      <w:proofErr w:type="gramEnd"/>
      <w:r>
        <w:rPr>
          <w:sz w:val="28"/>
          <w:szCs w:val="28"/>
        </w:rPr>
        <w:t xml:space="preserve"> выполнением условий коллективного договора </w:t>
      </w:r>
      <w:r>
        <w:rPr>
          <w:iCs/>
          <w:sz w:val="28"/>
          <w:szCs w:val="28"/>
        </w:rPr>
        <w:t xml:space="preserve">в течение 15 дней </w:t>
      </w:r>
      <w:r>
        <w:rPr>
          <w:sz w:val="28"/>
          <w:szCs w:val="28"/>
        </w:rPr>
        <w:t>со дня получения соответствующего письменного запроса.</w:t>
      </w:r>
    </w:p>
    <w:p w:rsidR="00FD795C" w:rsidRDefault="009C2289">
      <w:pPr>
        <w:pStyle w:val="Default"/>
        <w:ind w:firstLine="709"/>
        <w:contextualSpacing/>
        <w:jc w:val="both"/>
        <w:rPr>
          <w:sz w:val="28"/>
          <w:szCs w:val="28"/>
        </w:rPr>
      </w:pPr>
      <w:r>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w:t>
      </w:r>
      <w:r>
        <w:rPr>
          <w:sz w:val="28"/>
          <w:szCs w:val="28"/>
        </w:rPr>
        <w:lastRenderedPageBreak/>
        <w:t xml:space="preserve">Российской Федерации, в том числе по предложениям и требованиям </w:t>
      </w:r>
      <w:r>
        <w:rPr>
          <w:color w:val="00000A"/>
          <w:sz w:val="28"/>
          <w:szCs w:val="28"/>
        </w:rPr>
        <w:t>выборного органа первичной профсоюзной организации</w:t>
      </w:r>
      <w:r>
        <w:rPr>
          <w:sz w:val="28"/>
          <w:szCs w:val="28"/>
        </w:rPr>
        <w:t xml:space="preserve">. </w:t>
      </w:r>
    </w:p>
    <w:p w:rsidR="00FD795C" w:rsidRDefault="009C2289">
      <w:pPr>
        <w:pStyle w:val="Default"/>
        <w:ind w:firstLine="709"/>
        <w:contextualSpacing/>
        <w:jc w:val="both"/>
        <w:rPr>
          <w:sz w:val="28"/>
          <w:szCs w:val="28"/>
        </w:rPr>
      </w:pPr>
      <w:r>
        <w:rPr>
          <w:sz w:val="28"/>
          <w:szCs w:val="28"/>
        </w:rPr>
        <w:t xml:space="preserve">11.2.7. Выборный орган первичной профсоюзной </w:t>
      </w:r>
      <w:r w:rsidR="007347AB">
        <w:rPr>
          <w:sz w:val="28"/>
          <w:szCs w:val="28"/>
        </w:rPr>
        <w:t>организации отвечает</w:t>
      </w:r>
      <w:r>
        <w:rPr>
          <w:sz w:val="28"/>
          <w:szCs w:val="28"/>
        </w:rPr>
        <w:t xml:space="preserve">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E4761B" w:rsidRDefault="00E4761B" w:rsidP="00E4761B">
      <w:pPr>
        <w:pStyle w:val="Default"/>
        <w:contextualSpacing/>
        <w:rPr>
          <w:sz w:val="28"/>
          <w:szCs w:val="28"/>
        </w:rPr>
      </w:pPr>
    </w:p>
    <w:p w:rsidR="00E4761B" w:rsidRDefault="00E4761B" w:rsidP="00E4761B">
      <w:pPr>
        <w:pStyle w:val="Default"/>
        <w:contextualSpacing/>
        <w:rPr>
          <w:sz w:val="28"/>
          <w:szCs w:val="28"/>
        </w:rPr>
      </w:pPr>
    </w:p>
    <w:p w:rsidR="00FD795C" w:rsidRDefault="009C2289">
      <w:pPr>
        <w:pStyle w:val="Default"/>
        <w:ind w:firstLine="709"/>
        <w:contextualSpacing/>
        <w:jc w:val="center"/>
        <w:rPr>
          <w:b/>
          <w:bCs/>
        </w:rPr>
      </w:pPr>
      <w:proofErr w:type="gramStart"/>
      <w:r>
        <w:rPr>
          <w:b/>
          <w:bCs/>
        </w:rPr>
        <w:t>Х</w:t>
      </w:r>
      <w:proofErr w:type="gramEnd"/>
      <w:r>
        <w:rPr>
          <w:b/>
          <w:bCs/>
        </w:rPr>
        <w:t>II. ЗАКЛЮЧИТЕЛЬНЫЕ ПОЛОЖЕНИЯ</w:t>
      </w:r>
    </w:p>
    <w:p w:rsidR="00FD795C" w:rsidRDefault="00FD795C">
      <w:pPr>
        <w:pStyle w:val="Default"/>
        <w:ind w:firstLine="709"/>
        <w:contextualSpacing/>
        <w:jc w:val="center"/>
        <w:rPr>
          <w:sz w:val="28"/>
          <w:szCs w:val="28"/>
        </w:rPr>
      </w:pPr>
    </w:p>
    <w:p w:rsidR="00FD795C" w:rsidRDefault="009C2289">
      <w:pPr>
        <w:pStyle w:val="Default"/>
        <w:ind w:firstLine="709"/>
        <w:contextualSpacing/>
        <w:jc w:val="both"/>
        <w:rPr>
          <w:sz w:val="28"/>
          <w:szCs w:val="28"/>
        </w:rPr>
      </w:pPr>
      <w:r>
        <w:rPr>
          <w:sz w:val="28"/>
          <w:szCs w:val="28"/>
        </w:rPr>
        <w:t>12.1. </w:t>
      </w:r>
      <w:proofErr w:type="gramStart"/>
      <w:r>
        <w:rPr>
          <w:color w:val="00000A"/>
          <w:sz w:val="28"/>
          <w:szCs w:val="28"/>
        </w:rPr>
        <w:t xml:space="preserve">Работодатель обязуется ознакомить под </w:t>
      </w:r>
      <w:r w:rsidR="00110AB0">
        <w:rPr>
          <w:color w:val="00000A"/>
          <w:sz w:val="28"/>
          <w:szCs w:val="28"/>
        </w:rPr>
        <w:t>п</w:t>
      </w:r>
      <w:r>
        <w:rPr>
          <w:color w:val="00000A"/>
          <w:sz w:val="28"/>
          <w:szCs w:val="28"/>
        </w:rPr>
        <w:t>о</w:t>
      </w:r>
      <w:r w:rsidR="00110AB0">
        <w:rPr>
          <w:color w:val="00000A"/>
          <w:sz w:val="28"/>
          <w:szCs w:val="28"/>
        </w:rPr>
        <w:t>д</w:t>
      </w:r>
      <w:r>
        <w:rPr>
          <w:color w:val="00000A"/>
          <w:sz w:val="28"/>
          <w:szCs w:val="28"/>
        </w:rPr>
        <w:t xml:space="preserve">пись с текстом коллективного договора (изменениями и дополнениями в коллективный договор), а также со всеми </w:t>
      </w:r>
      <w:r>
        <w:rPr>
          <w:sz w:val="28"/>
          <w:szCs w:val="28"/>
        </w:rPr>
        <w:t>локальными нормативными актами образовательной организации, содержащие нормы трудового права, являющиеся</w:t>
      </w:r>
      <w:r>
        <w:rPr>
          <w:color w:val="00000A"/>
          <w:sz w:val="28"/>
          <w:szCs w:val="28"/>
        </w:rPr>
        <w:t xml:space="preserve"> приложениями к коллективному договору, всех работников образовательной организации в течение трех дней после его подписания,</w:t>
      </w:r>
      <w:r>
        <w:rPr>
          <w:sz w:val="28"/>
          <w:szCs w:val="28"/>
        </w:rPr>
        <w:t xml:space="preserve"> обеспечивать </w:t>
      </w:r>
      <w:r>
        <w:rPr>
          <w:color w:val="00000A"/>
          <w:sz w:val="28"/>
          <w:szCs w:val="28"/>
        </w:rPr>
        <w:t>гласность содержания и выполнения условий коллективного договора</w:t>
      </w:r>
      <w:r>
        <w:rPr>
          <w:sz w:val="28"/>
          <w:szCs w:val="28"/>
        </w:rPr>
        <w:t>, а также предоставлять работникам полную и достоверную информацию</w:t>
      </w:r>
      <w:proofErr w:type="gramEnd"/>
      <w:r>
        <w:rPr>
          <w:sz w:val="28"/>
          <w:szCs w:val="28"/>
        </w:rPr>
        <w:t xml:space="preserve">, </w:t>
      </w:r>
      <w:proofErr w:type="gramStart"/>
      <w:r>
        <w:rPr>
          <w:sz w:val="28"/>
          <w:szCs w:val="28"/>
        </w:rPr>
        <w:t>связанную</w:t>
      </w:r>
      <w:proofErr w:type="gramEnd"/>
      <w:r>
        <w:rPr>
          <w:sz w:val="28"/>
          <w:szCs w:val="28"/>
        </w:rPr>
        <w:t xml:space="preserve"> с их трудовыми правами и интересами.</w:t>
      </w:r>
    </w:p>
    <w:p w:rsidR="00FD795C" w:rsidRDefault="009C2289">
      <w:pPr>
        <w:pStyle w:val="Default"/>
        <w:ind w:firstLine="709"/>
        <w:contextualSpacing/>
        <w:jc w:val="both"/>
        <w:rPr>
          <w:color w:val="00000A"/>
          <w:sz w:val="28"/>
          <w:szCs w:val="28"/>
        </w:rPr>
      </w:pPr>
      <w:r>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00000A"/>
          <w:sz w:val="28"/>
          <w:szCs w:val="28"/>
        </w:rPr>
        <w:t xml:space="preserve">бразовательной организации в информационно-телекоммуникационной сети «Интернет». </w:t>
      </w:r>
    </w:p>
    <w:p w:rsidR="00FD795C" w:rsidRDefault="009C2289">
      <w:pPr>
        <w:pStyle w:val="Default"/>
        <w:ind w:firstLine="709"/>
        <w:contextualSpacing/>
        <w:jc w:val="both"/>
        <w:rPr>
          <w:color w:val="00000A"/>
          <w:sz w:val="28"/>
          <w:szCs w:val="28"/>
        </w:rPr>
      </w:pPr>
      <w:r>
        <w:rPr>
          <w:color w:val="00000A"/>
          <w:sz w:val="28"/>
          <w:szCs w:val="28"/>
        </w:rPr>
        <w:t xml:space="preserve">12.3. Каждый принимаемый на работу в </w:t>
      </w:r>
      <w:r>
        <w:rPr>
          <w:iCs/>
          <w:color w:val="00000A"/>
          <w:sz w:val="28"/>
          <w:szCs w:val="28"/>
        </w:rPr>
        <w:t>образовательную организацию</w:t>
      </w:r>
      <w:r>
        <w:rPr>
          <w:color w:val="00000A"/>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w:t>
      </w:r>
      <w:r w:rsidR="00110AB0">
        <w:rPr>
          <w:color w:val="00000A"/>
          <w:sz w:val="28"/>
          <w:szCs w:val="28"/>
        </w:rPr>
        <w:t>под</w:t>
      </w:r>
      <w:r>
        <w:rPr>
          <w:color w:val="00000A"/>
          <w:sz w:val="28"/>
          <w:szCs w:val="28"/>
        </w:rPr>
        <w:t xml:space="preserve">пись. </w:t>
      </w:r>
    </w:p>
    <w:p w:rsidR="00FD795C" w:rsidRPr="00AD3285" w:rsidRDefault="009C2289">
      <w:pPr>
        <w:pStyle w:val="Default"/>
        <w:ind w:firstLine="709"/>
        <w:contextualSpacing/>
        <w:jc w:val="both"/>
        <w:rPr>
          <w:color w:val="auto"/>
          <w:sz w:val="28"/>
          <w:szCs w:val="28"/>
        </w:rPr>
      </w:pPr>
      <w:r>
        <w:rPr>
          <w:color w:val="00000A"/>
          <w:sz w:val="28"/>
          <w:szCs w:val="28"/>
        </w:rPr>
        <w:t>12.4. </w:t>
      </w:r>
      <w:r>
        <w:rPr>
          <w:sz w:val="28"/>
          <w:szCs w:val="28"/>
        </w:rPr>
        <w:t xml:space="preserve">Настоящий коллективный договор вступает в силу с момента его подписания сторонами </w:t>
      </w:r>
      <w:r w:rsidR="00AD3285" w:rsidRPr="00AD3285">
        <w:rPr>
          <w:color w:val="auto"/>
          <w:sz w:val="28"/>
          <w:szCs w:val="28"/>
        </w:rPr>
        <w:t>11апреля</w:t>
      </w:r>
      <w:r w:rsidRPr="00AD3285">
        <w:rPr>
          <w:bCs/>
          <w:color w:val="auto"/>
          <w:sz w:val="28"/>
          <w:szCs w:val="28"/>
        </w:rPr>
        <w:t xml:space="preserve"> 202</w:t>
      </w:r>
      <w:r w:rsidR="007347AB" w:rsidRPr="00AD3285">
        <w:rPr>
          <w:bCs/>
          <w:color w:val="auto"/>
          <w:sz w:val="28"/>
          <w:szCs w:val="28"/>
        </w:rPr>
        <w:t>4</w:t>
      </w:r>
      <w:r w:rsidRPr="00AD3285">
        <w:rPr>
          <w:bCs/>
          <w:color w:val="auto"/>
          <w:sz w:val="28"/>
          <w:szCs w:val="28"/>
        </w:rPr>
        <w:t xml:space="preserve"> г</w:t>
      </w:r>
      <w:r w:rsidRPr="00AD3285">
        <w:rPr>
          <w:b/>
          <w:color w:val="auto"/>
          <w:sz w:val="28"/>
          <w:szCs w:val="28"/>
        </w:rPr>
        <w:t>ода</w:t>
      </w:r>
      <w:r w:rsidRPr="00AD3285">
        <w:rPr>
          <w:color w:val="auto"/>
          <w:sz w:val="28"/>
          <w:szCs w:val="28"/>
        </w:rPr>
        <w:t xml:space="preserve"> и действует по </w:t>
      </w:r>
      <w:r w:rsidR="00AD3285" w:rsidRPr="00AD3285">
        <w:rPr>
          <w:color w:val="auto"/>
          <w:sz w:val="28"/>
          <w:szCs w:val="28"/>
        </w:rPr>
        <w:t>11</w:t>
      </w:r>
      <w:r w:rsidRPr="00AD3285">
        <w:rPr>
          <w:bCs/>
          <w:color w:val="auto"/>
          <w:sz w:val="28"/>
          <w:szCs w:val="28"/>
        </w:rPr>
        <w:t xml:space="preserve"> </w:t>
      </w:r>
      <w:r w:rsidR="00AD3285" w:rsidRPr="00AD3285">
        <w:rPr>
          <w:bCs/>
          <w:color w:val="auto"/>
          <w:sz w:val="28"/>
          <w:szCs w:val="28"/>
        </w:rPr>
        <w:t>апреля</w:t>
      </w:r>
      <w:r w:rsidRPr="00AD3285">
        <w:rPr>
          <w:bCs/>
          <w:color w:val="auto"/>
          <w:sz w:val="28"/>
          <w:szCs w:val="28"/>
        </w:rPr>
        <w:t xml:space="preserve"> 202</w:t>
      </w:r>
      <w:r w:rsidR="00774DFB" w:rsidRPr="00AD3285">
        <w:rPr>
          <w:bCs/>
          <w:color w:val="auto"/>
          <w:sz w:val="28"/>
          <w:szCs w:val="28"/>
        </w:rPr>
        <w:t>6</w:t>
      </w:r>
      <w:r w:rsidRPr="00AD3285">
        <w:rPr>
          <w:b/>
          <w:color w:val="auto"/>
          <w:sz w:val="28"/>
          <w:szCs w:val="28"/>
        </w:rPr>
        <w:t xml:space="preserve"> </w:t>
      </w:r>
      <w:r w:rsidRPr="00AD3285">
        <w:rPr>
          <w:color w:val="auto"/>
          <w:sz w:val="28"/>
          <w:szCs w:val="28"/>
        </w:rPr>
        <w:t>года</w:t>
      </w:r>
      <w:r w:rsidRPr="00AD3285">
        <w:rPr>
          <w:b/>
          <w:color w:val="auto"/>
          <w:sz w:val="28"/>
          <w:szCs w:val="28"/>
        </w:rPr>
        <w:t xml:space="preserve"> </w:t>
      </w:r>
      <w:r w:rsidRPr="00AD3285">
        <w:rPr>
          <w:color w:val="auto"/>
          <w:sz w:val="28"/>
          <w:szCs w:val="28"/>
        </w:rPr>
        <w:t>включительно.</w:t>
      </w:r>
    </w:p>
    <w:p w:rsidR="00FD795C" w:rsidRDefault="009C2289">
      <w:pPr>
        <w:pStyle w:val="Default"/>
        <w:ind w:firstLine="709"/>
        <w:contextualSpacing/>
        <w:jc w:val="both"/>
        <w:rPr>
          <w:color w:val="00000A"/>
          <w:sz w:val="28"/>
          <w:szCs w:val="28"/>
        </w:rPr>
      </w:pPr>
      <w:r>
        <w:rPr>
          <w:color w:val="00000A"/>
          <w:sz w:val="28"/>
          <w:szCs w:val="28"/>
        </w:rPr>
        <w:t>12.5. До истечения указанного срока стороны вправе продлевать действие коллективного договора</w:t>
      </w:r>
      <w:r>
        <w:rPr>
          <w:sz w:val="28"/>
          <w:szCs w:val="28"/>
        </w:rPr>
        <w:t xml:space="preserve"> на срок до трех лет</w:t>
      </w:r>
      <w:r>
        <w:rPr>
          <w:color w:val="00000A"/>
          <w:sz w:val="28"/>
          <w:szCs w:val="28"/>
        </w:rPr>
        <w:t xml:space="preserve">, продлевать коллективный договор с изменениями и дополнениями или заключить новый коллективный договор. </w:t>
      </w:r>
    </w:p>
    <w:p w:rsidR="00FD795C" w:rsidRDefault="009C2289">
      <w:pPr>
        <w:ind w:firstLine="709"/>
        <w:contextualSpacing/>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D795C" w:rsidRDefault="009C2289">
      <w:pPr>
        <w:ind w:firstLine="709"/>
        <w:contextualSpacing/>
        <w:jc w:val="both"/>
        <w:rPr>
          <w:sz w:val="28"/>
          <w:szCs w:val="28"/>
        </w:rPr>
      </w:pPr>
      <w:r>
        <w:rPr>
          <w:sz w:val="28"/>
          <w:szCs w:val="28"/>
        </w:rPr>
        <w:t xml:space="preserve">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FD795C" w:rsidRDefault="009C2289">
      <w:pPr>
        <w:ind w:firstLine="709"/>
        <w:contextualSpacing/>
        <w:jc w:val="both"/>
        <w:rPr>
          <w:sz w:val="28"/>
          <w:szCs w:val="28"/>
        </w:rPr>
      </w:pPr>
      <w:r>
        <w:rPr>
          <w:sz w:val="28"/>
          <w:szCs w:val="28"/>
        </w:rPr>
        <w:lastRenderedPageBreak/>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D795C" w:rsidRDefault="009C2289">
      <w:pPr>
        <w:ind w:firstLine="709"/>
        <w:contextualSpacing/>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D795C" w:rsidRDefault="009C2289">
      <w:pPr>
        <w:pStyle w:val="Default"/>
        <w:ind w:firstLine="709"/>
        <w:contextualSpacing/>
        <w:jc w:val="both"/>
        <w:rPr>
          <w:color w:val="00000A"/>
          <w:sz w:val="28"/>
          <w:szCs w:val="28"/>
        </w:rPr>
      </w:pPr>
      <w:r>
        <w:rPr>
          <w:color w:val="00000A"/>
          <w:sz w:val="28"/>
          <w:szCs w:val="28"/>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D795C" w:rsidRDefault="009C2289">
      <w:pPr>
        <w:pStyle w:val="Default"/>
        <w:ind w:firstLine="709"/>
        <w:contextualSpacing/>
        <w:jc w:val="both"/>
        <w:rPr>
          <w:color w:val="00000A"/>
          <w:sz w:val="28"/>
          <w:szCs w:val="28"/>
        </w:rPr>
      </w:pPr>
      <w:r>
        <w:rPr>
          <w:color w:val="00000A"/>
          <w:sz w:val="28"/>
          <w:szCs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D795C" w:rsidRDefault="009C2289">
      <w:pPr>
        <w:pStyle w:val="Default"/>
        <w:ind w:firstLine="709"/>
        <w:contextualSpacing/>
        <w:jc w:val="both"/>
        <w:rPr>
          <w:color w:val="00000A"/>
          <w:sz w:val="28"/>
          <w:szCs w:val="28"/>
        </w:rPr>
      </w:pPr>
      <w:r>
        <w:rPr>
          <w:color w:val="00000A"/>
          <w:sz w:val="28"/>
          <w:szCs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D795C" w:rsidRDefault="009C2289">
      <w:pPr>
        <w:pStyle w:val="Default"/>
        <w:ind w:firstLine="709"/>
        <w:contextualSpacing/>
        <w:jc w:val="both"/>
        <w:rPr>
          <w:color w:val="00000A"/>
          <w:sz w:val="28"/>
          <w:szCs w:val="28"/>
        </w:rPr>
      </w:pPr>
      <w:r>
        <w:rPr>
          <w:color w:val="00000A"/>
          <w:sz w:val="28"/>
          <w:szCs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FD795C" w:rsidRDefault="009C2289">
      <w:pPr>
        <w:pStyle w:val="Default"/>
        <w:ind w:firstLine="709"/>
        <w:contextualSpacing/>
        <w:jc w:val="both"/>
        <w:rPr>
          <w:color w:val="00000A"/>
          <w:sz w:val="28"/>
          <w:szCs w:val="28"/>
        </w:rPr>
      </w:pPr>
      <w:r>
        <w:rPr>
          <w:color w:val="00000A"/>
          <w:sz w:val="28"/>
          <w:szCs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D795C" w:rsidRPr="00607660" w:rsidRDefault="009C2289">
      <w:pPr>
        <w:pStyle w:val="Default"/>
        <w:ind w:firstLine="709"/>
        <w:contextualSpacing/>
        <w:jc w:val="both"/>
        <w:rPr>
          <w:color w:val="FF0000"/>
          <w:sz w:val="28"/>
          <w:szCs w:val="28"/>
        </w:rPr>
      </w:pPr>
      <w:r>
        <w:rPr>
          <w:color w:val="00000A"/>
          <w:sz w:val="28"/>
          <w:szCs w:val="28"/>
        </w:rP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B5DED" w:rsidRPr="002309E1" w:rsidRDefault="00DB5DED" w:rsidP="00DB5DED">
      <w:pPr>
        <w:pStyle w:val="Default"/>
        <w:ind w:firstLine="709"/>
        <w:contextualSpacing/>
        <w:jc w:val="both"/>
        <w:rPr>
          <w:color w:val="auto"/>
          <w:sz w:val="28"/>
          <w:szCs w:val="28"/>
        </w:rPr>
      </w:pPr>
      <w:bookmarkStart w:id="3" w:name="_Hlk156835480"/>
      <w:r w:rsidRPr="002309E1">
        <w:rPr>
          <w:b/>
          <w:color w:val="auto"/>
          <w:sz w:val="28"/>
          <w:szCs w:val="28"/>
        </w:rPr>
        <w:t>Приложение № 1.</w:t>
      </w:r>
      <w:r w:rsidRPr="002309E1">
        <w:rPr>
          <w:color w:val="auto"/>
          <w:sz w:val="28"/>
          <w:szCs w:val="28"/>
        </w:rPr>
        <w:t xml:space="preserve">Копия Правил внутреннего трудового распорядка работников МДОУ детского </w:t>
      </w:r>
      <w:r w:rsidR="00AD3285">
        <w:rPr>
          <w:color w:val="auto"/>
          <w:sz w:val="28"/>
          <w:szCs w:val="28"/>
        </w:rPr>
        <w:t>сада общеразвивающего вида № 94</w:t>
      </w:r>
      <w:r w:rsidRPr="002309E1">
        <w:rPr>
          <w:color w:val="auto"/>
          <w:sz w:val="28"/>
          <w:szCs w:val="28"/>
        </w:rPr>
        <w:t>.</w:t>
      </w:r>
    </w:p>
    <w:p w:rsidR="00DB5DED" w:rsidRPr="002309E1" w:rsidRDefault="00DB5DED" w:rsidP="00DB5DED">
      <w:pPr>
        <w:pStyle w:val="Default"/>
        <w:ind w:firstLine="709"/>
        <w:contextualSpacing/>
        <w:jc w:val="both"/>
        <w:rPr>
          <w:color w:val="auto"/>
          <w:sz w:val="28"/>
          <w:szCs w:val="28"/>
        </w:rPr>
      </w:pPr>
      <w:r w:rsidRPr="002309E1">
        <w:rPr>
          <w:b/>
          <w:color w:val="auto"/>
          <w:sz w:val="28"/>
          <w:szCs w:val="28"/>
        </w:rPr>
        <w:t xml:space="preserve">Приложение № </w:t>
      </w:r>
      <w:r>
        <w:rPr>
          <w:b/>
          <w:color w:val="auto"/>
          <w:sz w:val="28"/>
          <w:szCs w:val="28"/>
        </w:rPr>
        <w:t>2</w:t>
      </w:r>
      <w:r w:rsidRPr="002309E1">
        <w:rPr>
          <w:b/>
          <w:color w:val="auto"/>
          <w:sz w:val="28"/>
          <w:szCs w:val="28"/>
        </w:rPr>
        <w:t xml:space="preserve">. </w:t>
      </w:r>
      <w:r w:rsidRPr="002309E1">
        <w:rPr>
          <w:color w:val="auto"/>
          <w:sz w:val="28"/>
          <w:szCs w:val="28"/>
        </w:rPr>
        <w:t>Копия Положения об оплате труда работников МДОУ детского сада общеразвивающего вида №</w:t>
      </w:r>
      <w:r w:rsidR="00AD3285">
        <w:rPr>
          <w:color w:val="auto"/>
          <w:sz w:val="28"/>
          <w:szCs w:val="28"/>
        </w:rPr>
        <w:t xml:space="preserve"> 94</w:t>
      </w:r>
      <w:r w:rsidRPr="002309E1">
        <w:rPr>
          <w:color w:val="auto"/>
          <w:sz w:val="28"/>
          <w:szCs w:val="28"/>
        </w:rPr>
        <w:t>.</w:t>
      </w:r>
    </w:p>
    <w:p w:rsidR="00DB5DED" w:rsidRPr="00DA59C4" w:rsidRDefault="00DB5DED" w:rsidP="00DB5DED">
      <w:pPr>
        <w:pStyle w:val="Default"/>
        <w:ind w:firstLine="709"/>
        <w:contextualSpacing/>
        <w:jc w:val="both"/>
        <w:rPr>
          <w:color w:val="auto"/>
          <w:sz w:val="28"/>
          <w:szCs w:val="28"/>
        </w:rPr>
      </w:pPr>
      <w:r w:rsidRPr="002309E1">
        <w:rPr>
          <w:b/>
          <w:color w:val="auto"/>
          <w:sz w:val="28"/>
          <w:szCs w:val="28"/>
        </w:rPr>
        <w:t xml:space="preserve">Приложение № </w:t>
      </w:r>
      <w:r>
        <w:rPr>
          <w:b/>
          <w:color w:val="auto"/>
          <w:sz w:val="28"/>
          <w:szCs w:val="28"/>
        </w:rPr>
        <w:t>3</w:t>
      </w:r>
      <w:r w:rsidRPr="002309E1">
        <w:rPr>
          <w:b/>
          <w:color w:val="auto"/>
          <w:sz w:val="28"/>
          <w:szCs w:val="28"/>
        </w:rPr>
        <w:t xml:space="preserve">. </w:t>
      </w:r>
      <w:r w:rsidRPr="002309E1">
        <w:rPr>
          <w:color w:val="auto"/>
          <w:sz w:val="28"/>
          <w:szCs w:val="28"/>
        </w:rPr>
        <w:t xml:space="preserve">График </w:t>
      </w:r>
      <w:r>
        <w:rPr>
          <w:color w:val="auto"/>
          <w:sz w:val="28"/>
          <w:szCs w:val="28"/>
        </w:rPr>
        <w:t>рабочего времени работников</w:t>
      </w:r>
      <w:r w:rsidRPr="002309E1">
        <w:rPr>
          <w:color w:val="auto"/>
          <w:sz w:val="28"/>
          <w:szCs w:val="28"/>
        </w:rPr>
        <w:t xml:space="preserve"> МДОУ детского </w:t>
      </w:r>
      <w:r w:rsidR="00AD3285">
        <w:rPr>
          <w:color w:val="auto"/>
          <w:sz w:val="28"/>
          <w:szCs w:val="28"/>
        </w:rPr>
        <w:t>сада общеразвивающего вида № 94</w:t>
      </w:r>
      <w:r w:rsidRPr="002309E1">
        <w:rPr>
          <w:color w:val="auto"/>
          <w:sz w:val="28"/>
          <w:szCs w:val="28"/>
        </w:rPr>
        <w:t>.</w:t>
      </w:r>
    </w:p>
    <w:p w:rsidR="00DB5DED" w:rsidRDefault="00DB5DED" w:rsidP="00DB5DED">
      <w:pPr>
        <w:pStyle w:val="Default"/>
        <w:ind w:firstLine="709"/>
        <w:contextualSpacing/>
        <w:jc w:val="both"/>
        <w:rPr>
          <w:color w:val="auto"/>
          <w:sz w:val="28"/>
          <w:szCs w:val="28"/>
        </w:rPr>
      </w:pPr>
      <w:r w:rsidRPr="002309E1">
        <w:rPr>
          <w:b/>
          <w:color w:val="auto"/>
          <w:sz w:val="28"/>
          <w:szCs w:val="28"/>
        </w:rPr>
        <w:t xml:space="preserve">Приложение № </w:t>
      </w:r>
      <w:r>
        <w:rPr>
          <w:b/>
          <w:color w:val="auto"/>
          <w:sz w:val="28"/>
          <w:szCs w:val="28"/>
        </w:rPr>
        <w:t>4</w:t>
      </w:r>
      <w:r w:rsidRPr="002309E1">
        <w:rPr>
          <w:b/>
          <w:color w:val="auto"/>
          <w:sz w:val="28"/>
          <w:szCs w:val="28"/>
        </w:rPr>
        <w:t xml:space="preserve">. </w:t>
      </w:r>
      <w:r>
        <w:rPr>
          <w:color w:val="auto"/>
          <w:sz w:val="28"/>
          <w:szCs w:val="28"/>
        </w:rPr>
        <w:t>Списки работ, профессий и должностей с вредными условиями труда, работа в которых дает право на предоставление различных гарантий и компетенций.</w:t>
      </w:r>
    </w:p>
    <w:p w:rsidR="00DB5DED" w:rsidRDefault="00DB5DED" w:rsidP="00DB5DED">
      <w:pPr>
        <w:pStyle w:val="Default"/>
        <w:ind w:firstLine="709"/>
        <w:contextualSpacing/>
        <w:jc w:val="both"/>
        <w:rPr>
          <w:color w:val="auto"/>
          <w:sz w:val="28"/>
          <w:szCs w:val="28"/>
        </w:rPr>
      </w:pPr>
      <w:r w:rsidRPr="00DA59C4">
        <w:rPr>
          <w:b/>
          <w:bCs/>
          <w:color w:val="auto"/>
          <w:sz w:val="28"/>
          <w:szCs w:val="28"/>
        </w:rPr>
        <w:t>Приложение №5.</w:t>
      </w:r>
      <w:r>
        <w:rPr>
          <w:color w:val="auto"/>
          <w:sz w:val="28"/>
          <w:szCs w:val="28"/>
        </w:rPr>
        <w:t xml:space="preserve"> Положение об общем собрании трудового коллектива.</w:t>
      </w:r>
    </w:p>
    <w:p w:rsidR="00DB5DED" w:rsidRDefault="00DB5DED" w:rsidP="00DB5DED">
      <w:pPr>
        <w:pStyle w:val="Default"/>
        <w:ind w:firstLine="709"/>
        <w:contextualSpacing/>
        <w:jc w:val="both"/>
        <w:rPr>
          <w:color w:val="auto"/>
          <w:sz w:val="28"/>
          <w:szCs w:val="28"/>
        </w:rPr>
      </w:pPr>
      <w:r w:rsidRPr="00DA59C4">
        <w:rPr>
          <w:b/>
          <w:bCs/>
          <w:color w:val="auto"/>
          <w:sz w:val="28"/>
          <w:szCs w:val="28"/>
        </w:rPr>
        <w:t>Приложение №6.</w:t>
      </w:r>
      <w:r>
        <w:rPr>
          <w:color w:val="auto"/>
          <w:sz w:val="28"/>
          <w:szCs w:val="28"/>
        </w:rPr>
        <w:t xml:space="preserve"> Положение о комиссии по трудовым спорам.</w:t>
      </w:r>
    </w:p>
    <w:p w:rsidR="00A4634B" w:rsidRDefault="00A4634B" w:rsidP="00DB5DED">
      <w:pPr>
        <w:pStyle w:val="Default"/>
        <w:ind w:firstLine="709"/>
        <w:contextualSpacing/>
        <w:jc w:val="both"/>
        <w:rPr>
          <w:color w:val="auto"/>
          <w:sz w:val="28"/>
          <w:szCs w:val="28"/>
        </w:rPr>
      </w:pPr>
      <w:r>
        <w:rPr>
          <w:color w:val="auto"/>
          <w:sz w:val="28"/>
          <w:szCs w:val="28"/>
        </w:rPr>
        <w:t xml:space="preserve">Приложение № 7. Положение о порядке предоставления дополнительного             </w:t>
      </w:r>
    </w:p>
    <w:p w:rsidR="00A4634B" w:rsidRDefault="00A4634B" w:rsidP="00DB5DED">
      <w:pPr>
        <w:pStyle w:val="Default"/>
        <w:ind w:firstLine="709"/>
        <w:contextualSpacing/>
        <w:jc w:val="both"/>
        <w:rPr>
          <w:color w:val="auto"/>
          <w:sz w:val="28"/>
          <w:szCs w:val="28"/>
        </w:rPr>
      </w:pPr>
      <w:r>
        <w:rPr>
          <w:color w:val="auto"/>
          <w:sz w:val="28"/>
          <w:szCs w:val="28"/>
        </w:rPr>
        <w:t xml:space="preserve">                             оплачиваемого отпуска.</w:t>
      </w:r>
    </w:p>
    <w:p w:rsidR="00FD795C" w:rsidRDefault="00FD795C" w:rsidP="00ED4B4D">
      <w:pPr>
        <w:pStyle w:val="Default"/>
        <w:ind w:firstLine="709"/>
        <w:contextualSpacing/>
        <w:jc w:val="right"/>
        <w:rPr>
          <w:color w:val="FF0000"/>
        </w:rPr>
      </w:pPr>
    </w:p>
    <w:p w:rsidR="00FE4310" w:rsidRDefault="00FE4310" w:rsidP="00ED4B4D">
      <w:pPr>
        <w:pStyle w:val="Default"/>
        <w:ind w:firstLine="709"/>
        <w:contextualSpacing/>
        <w:jc w:val="right"/>
        <w:rPr>
          <w:b/>
          <w:color w:val="auto"/>
          <w:sz w:val="28"/>
          <w:szCs w:val="28"/>
        </w:rPr>
      </w:pPr>
    </w:p>
    <w:p w:rsidR="00FE4310" w:rsidRDefault="00FE4310" w:rsidP="00ED4B4D">
      <w:pPr>
        <w:pStyle w:val="Default"/>
        <w:ind w:firstLine="709"/>
        <w:contextualSpacing/>
        <w:jc w:val="right"/>
        <w:rPr>
          <w:b/>
          <w:color w:val="auto"/>
          <w:sz w:val="28"/>
          <w:szCs w:val="28"/>
        </w:rPr>
      </w:pPr>
    </w:p>
    <w:p w:rsidR="00FE4310" w:rsidRDefault="00FE4310" w:rsidP="00ED4B4D">
      <w:pPr>
        <w:pStyle w:val="Default"/>
        <w:ind w:firstLine="709"/>
        <w:contextualSpacing/>
        <w:jc w:val="right"/>
        <w:rPr>
          <w:b/>
          <w:color w:val="auto"/>
          <w:sz w:val="28"/>
          <w:szCs w:val="28"/>
        </w:rPr>
      </w:pPr>
    </w:p>
    <w:p w:rsidR="00FE4310" w:rsidRDefault="00FE4310" w:rsidP="00ED4B4D">
      <w:pPr>
        <w:pStyle w:val="Default"/>
        <w:ind w:firstLine="709"/>
        <w:contextualSpacing/>
        <w:jc w:val="right"/>
        <w:rPr>
          <w:b/>
          <w:color w:val="auto"/>
          <w:sz w:val="28"/>
          <w:szCs w:val="28"/>
        </w:rPr>
      </w:pPr>
    </w:p>
    <w:p w:rsidR="00FE4310" w:rsidRDefault="00FE4310" w:rsidP="00ED4B4D">
      <w:pPr>
        <w:pStyle w:val="Default"/>
        <w:ind w:firstLine="709"/>
        <w:contextualSpacing/>
        <w:jc w:val="right"/>
        <w:rPr>
          <w:b/>
          <w:color w:val="auto"/>
          <w:sz w:val="28"/>
          <w:szCs w:val="28"/>
        </w:rPr>
      </w:pPr>
    </w:p>
    <w:p w:rsidR="00FE4310" w:rsidRDefault="00FE4310" w:rsidP="00ED4B4D">
      <w:pPr>
        <w:pStyle w:val="Default"/>
        <w:ind w:firstLine="709"/>
        <w:contextualSpacing/>
        <w:jc w:val="right"/>
        <w:rPr>
          <w:b/>
          <w:color w:val="auto"/>
          <w:sz w:val="28"/>
          <w:szCs w:val="28"/>
        </w:rPr>
      </w:pPr>
    </w:p>
    <w:p w:rsidR="00FE4310" w:rsidRDefault="00FE4310" w:rsidP="00ED4B4D">
      <w:pPr>
        <w:pStyle w:val="Default"/>
        <w:ind w:firstLine="709"/>
        <w:contextualSpacing/>
        <w:jc w:val="right"/>
        <w:rPr>
          <w:b/>
          <w:color w:val="auto"/>
          <w:sz w:val="28"/>
          <w:szCs w:val="28"/>
        </w:rPr>
      </w:pPr>
    </w:p>
    <w:p w:rsidR="00FE4310" w:rsidRDefault="00FE4310" w:rsidP="00ED4B4D">
      <w:pPr>
        <w:pStyle w:val="Default"/>
        <w:ind w:firstLine="709"/>
        <w:contextualSpacing/>
        <w:jc w:val="right"/>
        <w:rPr>
          <w:b/>
          <w:color w:val="auto"/>
          <w:sz w:val="28"/>
          <w:szCs w:val="28"/>
        </w:rPr>
      </w:pPr>
    </w:p>
    <w:p w:rsidR="00E4761B" w:rsidRDefault="00E4761B" w:rsidP="00ED4B4D">
      <w:pPr>
        <w:pStyle w:val="Default"/>
        <w:ind w:firstLine="709"/>
        <w:contextualSpacing/>
        <w:jc w:val="right"/>
        <w:rPr>
          <w:b/>
          <w:color w:val="auto"/>
          <w:sz w:val="28"/>
          <w:szCs w:val="28"/>
        </w:rPr>
      </w:pPr>
    </w:p>
    <w:p w:rsidR="00E4761B" w:rsidRDefault="00E4761B" w:rsidP="00ED4B4D">
      <w:pPr>
        <w:pStyle w:val="Default"/>
        <w:ind w:firstLine="709"/>
        <w:contextualSpacing/>
        <w:jc w:val="right"/>
        <w:rPr>
          <w:b/>
          <w:color w:val="auto"/>
          <w:sz w:val="28"/>
          <w:szCs w:val="28"/>
        </w:rPr>
      </w:pPr>
    </w:p>
    <w:p w:rsidR="00E4761B" w:rsidRDefault="00E4761B" w:rsidP="00ED4B4D">
      <w:pPr>
        <w:pStyle w:val="Default"/>
        <w:ind w:firstLine="709"/>
        <w:contextualSpacing/>
        <w:jc w:val="right"/>
        <w:rPr>
          <w:b/>
          <w:color w:val="auto"/>
          <w:sz w:val="28"/>
          <w:szCs w:val="28"/>
        </w:rPr>
      </w:pPr>
    </w:p>
    <w:p w:rsidR="00E4761B" w:rsidRDefault="00E4761B" w:rsidP="00ED4B4D">
      <w:pPr>
        <w:pStyle w:val="Default"/>
        <w:ind w:firstLine="709"/>
        <w:contextualSpacing/>
        <w:jc w:val="right"/>
        <w:rPr>
          <w:b/>
          <w:color w:val="auto"/>
          <w:sz w:val="28"/>
          <w:szCs w:val="28"/>
        </w:rPr>
      </w:pPr>
    </w:p>
    <w:bookmarkEnd w:id="3"/>
    <w:p w:rsidR="00ED4B4D" w:rsidRPr="007F32AA" w:rsidRDefault="00ED4B4D" w:rsidP="00D57376">
      <w:pPr>
        <w:pStyle w:val="Default"/>
        <w:contextualSpacing/>
        <w:rPr>
          <w:color w:val="FF0000"/>
        </w:rPr>
      </w:pPr>
    </w:p>
    <w:sectPr w:rsidR="00ED4B4D" w:rsidRPr="007F32AA" w:rsidSect="00724D97">
      <w:footerReference w:type="default" r:id="rId10"/>
      <w:pgSz w:w="11906" w:h="16838"/>
      <w:pgMar w:top="1135" w:right="1134" w:bottom="851" w:left="1134" w:header="0" w:footer="709"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4C" w:rsidRDefault="00E2544C">
      <w:r>
        <w:separator/>
      </w:r>
    </w:p>
  </w:endnote>
  <w:endnote w:type="continuationSeparator" w:id="0">
    <w:p w:rsidR="00E2544C" w:rsidRDefault="00E2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T Sans">
    <w:altName w:val="Cambria"/>
    <w:charset w:val="CC"/>
    <w:family w:val="roman"/>
    <w:pitch w:val="variable"/>
  </w:font>
  <w:font w:name="Arial CYR">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03" w:rsidRDefault="00E2544C">
    <w:pPr>
      <w:pStyle w:val="aff"/>
      <w:jc w:val="right"/>
    </w:pPr>
    <w:r>
      <w:fldChar w:fldCharType="begin"/>
    </w:r>
    <w:r>
      <w:instrText>PAGE</w:instrText>
    </w:r>
    <w:r>
      <w:fldChar w:fldCharType="separate"/>
    </w:r>
    <w:r w:rsidR="00313FE4">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4C" w:rsidRDefault="00E2544C">
      <w:r>
        <w:separator/>
      </w:r>
    </w:p>
  </w:footnote>
  <w:footnote w:type="continuationSeparator" w:id="0">
    <w:p w:rsidR="00E2544C" w:rsidRDefault="00E25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B2E"/>
    <w:multiLevelType w:val="multilevel"/>
    <w:tmpl w:val="E9D654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DE4801"/>
    <w:multiLevelType w:val="multilevel"/>
    <w:tmpl w:val="064AA00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E39579C"/>
    <w:multiLevelType w:val="multilevel"/>
    <w:tmpl w:val="88E8C4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2A879FC"/>
    <w:multiLevelType w:val="hybridMultilevel"/>
    <w:tmpl w:val="411C1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D795C"/>
    <w:rsid w:val="0000706A"/>
    <w:rsid w:val="00021C75"/>
    <w:rsid w:val="00026284"/>
    <w:rsid w:val="000520ED"/>
    <w:rsid w:val="00090C88"/>
    <w:rsid w:val="000D090B"/>
    <w:rsid w:val="0010423F"/>
    <w:rsid w:val="00110AB0"/>
    <w:rsid w:val="00120879"/>
    <w:rsid w:val="00121E76"/>
    <w:rsid w:val="001239C9"/>
    <w:rsid w:val="001904EE"/>
    <w:rsid w:val="00195AE2"/>
    <w:rsid w:val="001D05C2"/>
    <w:rsid w:val="001D44DF"/>
    <w:rsid w:val="001D53BC"/>
    <w:rsid w:val="002309E1"/>
    <w:rsid w:val="0023149C"/>
    <w:rsid w:val="002356E5"/>
    <w:rsid w:val="0028140D"/>
    <w:rsid w:val="0029225E"/>
    <w:rsid w:val="00294A56"/>
    <w:rsid w:val="002B77C5"/>
    <w:rsid w:val="002F2B48"/>
    <w:rsid w:val="003014AB"/>
    <w:rsid w:val="003133BB"/>
    <w:rsid w:val="00313FE4"/>
    <w:rsid w:val="00345469"/>
    <w:rsid w:val="00346062"/>
    <w:rsid w:val="0035057C"/>
    <w:rsid w:val="003A46DC"/>
    <w:rsid w:val="003F0DE0"/>
    <w:rsid w:val="003F4D71"/>
    <w:rsid w:val="003F7EA5"/>
    <w:rsid w:val="00416837"/>
    <w:rsid w:val="004211E3"/>
    <w:rsid w:val="004C12C1"/>
    <w:rsid w:val="00517DA7"/>
    <w:rsid w:val="00543DEB"/>
    <w:rsid w:val="005B5E35"/>
    <w:rsid w:val="005C0FD4"/>
    <w:rsid w:val="005C28FD"/>
    <w:rsid w:val="005D6424"/>
    <w:rsid w:val="005E5EA5"/>
    <w:rsid w:val="00607660"/>
    <w:rsid w:val="00624004"/>
    <w:rsid w:val="00624971"/>
    <w:rsid w:val="006309E8"/>
    <w:rsid w:val="0063727A"/>
    <w:rsid w:val="00656F33"/>
    <w:rsid w:val="00693A87"/>
    <w:rsid w:val="006E1C03"/>
    <w:rsid w:val="006E2994"/>
    <w:rsid w:val="006E41CA"/>
    <w:rsid w:val="006E4411"/>
    <w:rsid w:val="006E532F"/>
    <w:rsid w:val="00724D97"/>
    <w:rsid w:val="007347AB"/>
    <w:rsid w:val="0074518D"/>
    <w:rsid w:val="00763DA9"/>
    <w:rsid w:val="00774DFB"/>
    <w:rsid w:val="00785E1F"/>
    <w:rsid w:val="007C538A"/>
    <w:rsid w:val="007E5862"/>
    <w:rsid w:val="007F32AA"/>
    <w:rsid w:val="007F79A2"/>
    <w:rsid w:val="0084182D"/>
    <w:rsid w:val="00882AE7"/>
    <w:rsid w:val="008A2C62"/>
    <w:rsid w:val="008C1456"/>
    <w:rsid w:val="008D330C"/>
    <w:rsid w:val="00913507"/>
    <w:rsid w:val="009211C1"/>
    <w:rsid w:val="00970B82"/>
    <w:rsid w:val="00971622"/>
    <w:rsid w:val="00976B9F"/>
    <w:rsid w:val="00984D6D"/>
    <w:rsid w:val="00986FA0"/>
    <w:rsid w:val="00996231"/>
    <w:rsid w:val="009C0B45"/>
    <w:rsid w:val="009C17A4"/>
    <w:rsid w:val="009C2289"/>
    <w:rsid w:val="009E5BE3"/>
    <w:rsid w:val="00A0538F"/>
    <w:rsid w:val="00A4634B"/>
    <w:rsid w:val="00A83BFA"/>
    <w:rsid w:val="00AC0F16"/>
    <w:rsid w:val="00AD3285"/>
    <w:rsid w:val="00AF77D6"/>
    <w:rsid w:val="00B4739D"/>
    <w:rsid w:val="00B506A5"/>
    <w:rsid w:val="00B75E41"/>
    <w:rsid w:val="00B9324B"/>
    <w:rsid w:val="00BA4FE2"/>
    <w:rsid w:val="00C41E93"/>
    <w:rsid w:val="00C617C6"/>
    <w:rsid w:val="00C61D69"/>
    <w:rsid w:val="00C7048F"/>
    <w:rsid w:val="00C833D2"/>
    <w:rsid w:val="00C928F9"/>
    <w:rsid w:val="00CA311C"/>
    <w:rsid w:val="00CD0F63"/>
    <w:rsid w:val="00CE43B1"/>
    <w:rsid w:val="00CE6ED3"/>
    <w:rsid w:val="00CF16AC"/>
    <w:rsid w:val="00D002A4"/>
    <w:rsid w:val="00D07177"/>
    <w:rsid w:val="00D57376"/>
    <w:rsid w:val="00D84792"/>
    <w:rsid w:val="00D95414"/>
    <w:rsid w:val="00DA252D"/>
    <w:rsid w:val="00DA57CD"/>
    <w:rsid w:val="00DB502C"/>
    <w:rsid w:val="00DB5DED"/>
    <w:rsid w:val="00E00BCE"/>
    <w:rsid w:val="00E12453"/>
    <w:rsid w:val="00E1579F"/>
    <w:rsid w:val="00E2544C"/>
    <w:rsid w:val="00E4761B"/>
    <w:rsid w:val="00E56CB5"/>
    <w:rsid w:val="00E82542"/>
    <w:rsid w:val="00E87DBE"/>
    <w:rsid w:val="00EA3B93"/>
    <w:rsid w:val="00EB7526"/>
    <w:rsid w:val="00EC71EC"/>
    <w:rsid w:val="00ED4B4D"/>
    <w:rsid w:val="00F01C6F"/>
    <w:rsid w:val="00F72EDC"/>
    <w:rsid w:val="00F740D1"/>
    <w:rsid w:val="00F8196F"/>
    <w:rsid w:val="00F8543C"/>
    <w:rsid w:val="00F85876"/>
    <w:rsid w:val="00F92D6F"/>
    <w:rsid w:val="00FB73E4"/>
    <w:rsid w:val="00FC1F9B"/>
    <w:rsid w:val="00FD4ED7"/>
    <w:rsid w:val="00FD795C"/>
    <w:rsid w:val="00FE43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color w:val="00000A"/>
      <w:sz w:val="24"/>
      <w:szCs w:val="24"/>
    </w:rPr>
  </w:style>
  <w:style w:type="paragraph" w:styleId="1">
    <w:name w:val="heading 1"/>
    <w:basedOn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FC4A6F"/>
  </w:style>
  <w:style w:type="character" w:customStyle="1" w:styleId="-">
    <w:name w:val="Интернет-ссылка"/>
    <w:rsid w:val="0097761B"/>
    <w:rPr>
      <w:color w:val="0000FF"/>
      <w:u w:val="single"/>
    </w:rPr>
  </w:style>
  <w:style w:type="character" w:styleId="a4">
    <w:name w:val="FollowedHyperlink"/>
    <w:qFormat/>
    <w:rsid w:val="0097761B"/>
    <w:rPr>
      <w:color w:val="800080"/>
      <w:u w:val="single"/>
    </w:rPr>
  </w:style>
  <w:style w:type="character" w:customStyle="1" w:styleId="a5">
    <w:name w:val="Текст выноски Знак"/>
    <w:semiHidden/>
    <w:qFormat/>
    <w:rsid w:val="0097761B"/>
    <w:rPr>
      <w:rFonts w:ascii="Tahoma" w:hAnsi="Tahoma" w:cs="Tahoma"/>
      <w:spacing w:val="-2"/>
      <w:sz w:val="16"/>
      <w:szCs w:val="16"/>
    </w:rPr>
  </w:style>
  <w:style w:type="character" w:customStyle="1" w:styleId="3">
    <w:name w:val="Заголовок №3_"/>
    <w:link w:val="30"/>
    <w:qFormat/>
    <w:rsid w:val="00183DEF"/>
    <w:rPr>
      <w:sz w:val="26"/>
      <w:szCs w:val="26"/>
      <w:shd w:val="clear" w:color="auto" w:fill="FFFFFF"/>
    </w:rPr>
  </w:style>
  <w:style w:type="character" w:customStyle="1" w:styleId="a6">
    <w:name w:val="Основной текст_"/>
    <w:qFormat/>
    <w:rsid w:val="00183DEF"/>
    <w:rPr>
      <w:sz w:val="26"/>
      <w:szCs w:val="26"/>
      <w:shd w:val="clear" w:color="auto" w:fill="FFFFFF"/>
    </w:rPr>
  </w:style>
  <w:style w:type="character" w:customStyle="1" w:styleId="31">
    <w:name w:val="Маркированный список 3 Знак"/>
    <w:link w:val="32"/>
    <w:qFormat/>
    <w:rsid w:val="00183DEF"/>
    <w:rPr>
      <w:sz w:val="27"/>
      <w:szCs w:val="27"/>
      <w:shd w:val="clear" w:color="auto" w:fill="FFFFFF"/>
    </w:rPr>
  </w:style>
  <w:style w:type="character" w:customStyle="1" w:styleId="2">
    <w:name w:val="Заголовок №2_"/>
    <w:link w:val="20"/>
    <w:qFormat/>
    <w:rsid w:val="00183DEF"/>
    <w:rPr>
      <w:sz w:val="26"/>
      <w:szCs w:val="26"/>
      <w:shd w:val="clear" w:color="auto" w:fill="FFFFFF"/>
    </w:rPr>
  </w:style>
  <w:style w:type="character" w:styleId="a7">
    <w:name w:val="Subtle Emphasis"/>
    <w:uiPriority w:val="19"/>
    <w:qFormat/>
    <w:rsid w:val="00C624BB"/>
    <w:rPr>
      <w:i/>
      <w:iCs/>
      <w:color w:val="808080"/>
    </w:rPr>
  </w:style>
  <w:style w:type="character" w:customStyle="1" w:styleId="a8">
    <w:name w:val="Гипертекстовая ссылка"/>
    <w:uiPriority w:val="99"/>
    <w:qFormat/>
    <w:rsid w:val="003D7742"/>
    <w:rPr>
      <w:b/>
      <w:bCs/>
      <w:color w:val="106BBE"/>
      <w:sz w:val="26"/>
      <w:szCs w:val="26"/>
    </w:rPr>
  </w:style>
  <w:style w:type="character" w:customStyle="1" w:styleId="a9">
    <w:name w:val="Цветовое выделение"/>
    <w:uiPriority w:val="99"/>
    <w:qFormat/>
    <w:rsid w:val="00C96EAB"/>
    <w:rPr>
      <w:b/>
      <w:bCs/>
      <w:color w:val="26282F"/>
      <w:sz w:val="26"/>
      <w:szCs w:val="26"/>
    </w:rPr>
  </w:style>
  <w:style w:type="character" w:customStyle="1" w:styleId="aa">
    <w:name w:val="Не вступил в силу"/>
    <w:uiPriority w:val="99"/>
    <w:qFormat/>
    <w:rsid w:val="00B87F10"/>
    <w:rPr>
      <w:color w:val="000000"/>
      <w:sz w:val="26"/>
      <w:szCs w:val="26"/>
      <w:shd w:val="clear" w:color="auto" w:fill="D8EDE8"/>
    </w:rPr>
  </w:style>
  <w:style w:type="character" w:customStyle="1" w:styleId="ab">
    <w:name w:val="Подзаголовок Знак"/>
    <w:uiPriority w:val="11"/>
    <w:qFormat/>
    <w:rsid w:val="004A1DC8"/>
    <w:rPr>
      <w:rFonts w:ascii="Cambria" w:eastAsia="Times New Roman" w:hAnsi="Cambria" w:cs="Times New Roman"/>
      <w:sz w:val="24"/>
      <w:szCs w:val="24"/>
    </w:rPr>
  </w:style>
  <w:style w:type="character" w:customStyle="1" w:styleId="CourierNew95pt">
    <w:name w:val="Основной текст + Courier New;9;5 pt"/>
    <w:qFormat/>
    <w:rsid w:val="00E675B9"/>
    <w:rPr>
      <w:rFonts w:ascii="Courier New" w:eastAsia="Courier New" w:hAnsi="Courier New" w:cs="Courier New"/>
      <w:color w:val="000000"/>
      <w:spacing w:val="0"/>
      <w:w w:val="100"/>
      <w:sz w:val="19"/>
      <w:szCs w:val="19"/>
      <w:shd w:val="clear" w:color="auto" w:fill="FFFFFF"/>
      <w:lang w:val="ru-RU"/>
    </w:rPr>
  </w:style>
  <w:style w:type="character" w:customStyle="1" w:styleId="ac">
    <w:name w:val="Основной текст с отступом Знак"/>
    <w:uiPriority w:val="99"/>
    <w:semiHidden/>
    <w:qFormat/>
    <w:rsid w:val="00095A44"/>
    <w:rPr>
      <w:sz w:val="24"/>
      <w:szCs w:val="24"/>
    </w:rPr>
  </w:style>
  <w:style w:type="character" w:customStyle="1" w:styleId="ad">
    <w:name w:val="Текст Знак"/>
    <w:qFormat/>
    <w:rsid w:val="00095A44"/>
    <w:rPr>
      <w:rFonts w:ascii="Courier New" w:hAnsi="Courier New" w:cs="Courier New"/>
    </w:rPr>
  </w:style>
  <w:style w:type="character" w:customStyle="1" w:styleId="ae">
    <w:name w:val="Нижний колонтитул Знак"/>
    <w:uiPriority w:val="99"/>
    <w:qFormat/>
    <w:rsid w:val="005C2341"/>
    <w:rPr>
      <w:sz w:val="24"/>
      <w:szCs w:val="24"/>
    </w:rPr>
  </w:style>
  <w:style w:type="character" w:customStyle="1" w:styleId="af">
    <w:name w:val="Текст сноски Знак"/>
    <w:basedOn w:val="a0"/>
    <w:uiPriority w:val="99"/>
    <w:qFormat/>
    <w:rsid w:val="00956A2B"/>
  </w:style>
  <w:style w:type="character" w:styleId="af0">
    <w:name w:val="footnote reference"/>
    <w:uiPriority w:val="99"/>
    <w:semiHidden/>
    <w:unhideWhenUsed/>
    <w:qFormat/>
    <w:rsid w:val="00956A2B"/>
    <w:rPr>
      <w:vertAlign w:val="superscript"/>
    </w:rPr>
  </w:style>
  <w:style w:type="character" w:customStyle="1" w:styleId="af1">
    <w:name w:val="Основной текст Знак"/>
    <w:uiPriority w:val="99"/>
    <w:semiHidden/>
    <w:qFormat/>
    <w:rsid w:val="000B5109"/>
    <w:rPr>
      <w:sz w:val="24"/>
      <w:szCs w:val="24"/>
    </w:rPr>
  </w:style>
  <w:style w:type="character" w:customStyle="1" w:styleId="21">
    <w:name w:val="Основной текст с отступом 2 Знак"/>
    <w:qFormat/>
    <w:rsid w:val="000E7768"/>
    <w:rPr>
      <w:sz w:val="24"/>
      <w:szCs w:val="24"/>
    </w:rPr>
  </w:style>
  <w:style w:type="character" w:customStyle="1" w:styleId="310">
    <w:name w:val="Основной текст с отступом 3 Знак1"/>
    <w:link w:val="33"/>
    <w:qFormat/>
    <w:rsid w:val="00F56922"/>
    <w:rPr>
      <w:sz w:val="28"/>
      <w:szCs w:val="28"/>
    </w:rPr>
  </w:style>
  <w:style w:type="character" w:customStyle="1" w:styleId="af2">
    <w:name w:val="Текст концевой сноски Знак"/>
    <w:basedOn w:val="a0"/>
    <w:uiPriority w:val="99"/>
    <w:semiHidden/>
    <w:qFormat/>
    <w:rsid w:val="0081361A"/>
  </w:style>
  <w:style w:type="character" w:styleId="af3">
    <w:name w:val="endnote reference"/>
    <w:uiPriority w:val="99"/>
    <w:semiHidden/>
    <w:unhideWhenUsed/>
    <w:qFormat/>
    <w:rsid w:val="0081361A"/>
    <w:rPr>
      <w:vertAlign w:val="superscript"/>
    </w:rPr>
  </w:style>
  <w:style w:type="character" w:customStyle="1" w:styleId="af4">
    <w:name w:val="Схема документа Знак"/>
    <w:uiPriority w:val="99"/>
    <w:semiHidden/>
    <w:qFormat/>
    <w:rsid w:val="00CC3B1B"/>
    <w:rPr>
      <w:rFonts w:ascii="Tahoma" w:hAnsi="Tahoma" w:cs="Tahoma"/>
      <w:sz w:val="16"/>
      <w:szCs w:val="16"/>
    </w:rPr>
  </w:style>
  <w:style w:type="character" w:styleId="af5">
    <w:name w:val="annotation reference"/>
    <w:uiPriority w:val="99"/>
    <w:semiHidden/>
    <w:unhideWhenUsed/>
    <w:qFormat/>
    <w:rsid w:val="00DD0F12"/>
    <w:rPr>
      <w:sz w:val="16"/>
      <w:szCs w:val="16"/>
    </w:rPr>
  </w:style>
  <w:style w:type="character" w:customStyle="1" w:styleId="af6">
    <w:name w:val="Текст примечания Знак"/>
    <w:basedOn w:val="a0"/>
    <w:uiPriority w:val="99"/>
    <w:semiHidden/>
    <w:qFormat/>
    <w:rsid w:val="00DD0F12"/>
  </w:style>
  <w:style w:type="character" w:customStyle="1" w:styleId="af7">
    <w:name w:val="Без интервала Знак"/>
    <w:uiPriority w:val="1"/>
    <w:qFormat/>
    <w:rsid w:val="00DD0F12"/>
    <w:rPr>
      <w:sz w:val="24"/>
      <w:szCs w:val="24"/>
      <w:lang w:bidi="ar-SA"/>
    </w:rPr>
  </w:style>
  <w:style w:type="character" w:customStyle="1" w:styleId="A10">
    <w:name w:val="A1"/>
    <w:uiPriority w:val="99"/>
    <w:qFormat/>
    <w:rsid w:val="00DD0F12"/>
    <w:rPr>
      <w:b/>
      <w:bCs/>
      <w:color w:val="000000"/>
      <w:sz w:val="20"/>
      <w:szCs w:val="20"/>
    </w:rPr>
  </w:style>
  <w:style w:type="character" w:customStyle="1" w:styleId="A70">
    <w:name w:val="A7"/>
    <w:uiPriority w:val="99"/>
    <w:qFormat/>
    <w:rsid w:val="00DD0F12"/>
    <w:rPr>
      <w:color w:val="000000"/>
      <w:sz w:val="20"/>
      <w:szCs w:val="20"/>
      <w:u w:val="single"/>
    </w:rPr>
  </w:style>
  <w:style w:type="character" w:customStyle="1" w:styleId="af8">
    <w:name w:val="Тема примечания Знак"/>
    <w:uiPriority w:val="99"/>
    <w:semiHidden/>
    <w:qFormat/>
    <w:rsid w:val="00501F36"/>
    <w:rPr>
      <w:b/>
      <w:bCs/>
    </w:rPr>
  </w:style>
  <w:style w:type="character" w:customStyle="1" w:styleId="HTML">
    <w:name w:val="Стандартный HTML Знак"/>
    <w:link w:val="HTML"/>
    <w:uiPriority w:val="99"/>
    <w:qFormat/>
    <w:rsid w:val="008B76E2"/>
    <w:rPr>
      <w:rFonts w:ascii="Courier New" w:hAnsi="Courier New" w:cs="Courier New"/>
    </w:rPr>
  </w:style>
  <w:style w:type="character" w:styleId="af9">
    <w:name w:val="Emphasis"/>
    <w:uiPriority w:val="20"/>
    <w:qFormat/>
    <w:rsid w:val="006A3858"/>
    <w:rPr>
      <w:i/>
      <w:iCs/>
    </w:rPr>
  </w:style>
  <w:style w:type="character" w:customStyle="1" w:styleId="34">
    <w:name w:val="Основной текст с отступом 3 Знак"/>
    <w:basedOn w:val="a0"/>
    <w:qFormat/>
    <w:rsid w:val="00E963B7"/>
    <w:rPr>
      <w:sz w:val="16"/>
      <w:szCs w:val="16"/>
    </w:rPr>
  </w:style>
  <w:style w:type="character" w:customStyle="1" w:styleId="A00">
    <w:name w:val="A0"/>
    <w:qFormat/>
    <w:rsid w:val="009C1B61"/>
    <w:rPr>
      <w:color w:val="000000"/>
      <w:sz w:val="20"/>
      <w:szCs w:val="20"/>
    </w:rPr>
  </w:style>
  <w:style w:type="character" w:customStyle="1" w:styleId="ListLabel1">
    <w:name w:val="ListLabel 1"/>
    <w:qFormat/>
    <w:rsid w:val="00724D97"/>
    <w:rPr>
      <w:rFonts w:eastAsia="Times New Roman" w:cs="Times New Roman"/>
    </w:rPr>
  </w:style>
  <w:style w:type="character" w:customStyle="1" w:styleId="ListLabel2">
    <w:name w:val="ListLabel 2"/>
    <w:qFormat/>
    <w:rsid w:val="00724D97"/>
    <w:rPr>
      <w:b/>
    </w:rPr>
  </w:style>
  <w:style w:type="character" w:customStyle="1" w:styleId="ListLabel3">
    <w:name w:val="ListLabel 3"/>
    <w:qFormat/>
    <w:rsid w:val="00724D97"/>
    <w:rPr>
      <w:b/>
    </w:rPr>
  </w:style>
  <w:style w:type="character" w:customStyle="1" w:styleId="ListLabel4">
    <w:name w:val="ListLabel 4"/>
    <w:qFormat/>
    <w:rsid w:val="00724D97"/>
    <w:rPr>
      <w:b/>
    </w:rPr>
  </w:style>
  <w:style w:type="character" w:customStyle="1" w:styleId="ListLabel5">
    <w:name w:val="ListLabel 5"/>
    <w:qFormat/>
    <w:rsid w:val="00724D97"/>
    <w:rPr>
      <w:b/>
    </w:rPr>
  </w:style>
  <w:style w:type="character" w:customStyle="1" w:styleId="ListLabel6">
    <w:name w:val="ListLabel 6"/>
    <w:qFormat/>
    <w:rsid w:val="00724D97"/>
    <w:rPr>
      <w:b/>
    </w:rPr>
  </w:style>
  <w:style w:type="character" w:customStyle="1" w:styleId="ListLabel7">
    <w:name w:val="ListLabel 7"/>
    <w:qFormat/>
    <w:rsid w:val="00724D97"/>
    <w:rPr>
      <w:b/>
    </w:rPr>
  </w:style>
  <w:style w:type="character" w:customStyle="1" w:styleId="ListLabel8">
    <w:name w:val="ListLabel 8"/>
    <w:qFormat/>
    <w:rsid w:val="00724D97"/>
    <w:rPr>
      <w:b/>
    </w:rPr>
  </w:style>
  <w:style w:type="character" w:customStyle="1" w:styleId="ListLabel9">
    <w:name w:val="ListLabel 9"/>
    <w:qFormat/>
    <w:rsid w:val="00724D97"/>
    <w:rPr>
      <w:b/>
    </w:rPr>
  </w:style>
  <w:style w:type="character" w:customStyle="1" w:styleId="ListLabel10">
    <w:name w:val="ListLabel 10"/>
    <w:qFormat/>
    <w:rsid w:val="00724D97"/>
    <w:rPr>
      <w:b/>
    </w:rPr>
  </w:style>
  <w:style w:type="character" w:customStyle="1" w:styleId="ListLabel11">
    <w:name w:val="ListLabel 11"/>
    <w:qFormat/>
    <w:rsid w:val="00724D97"/>
    <w:rPr>
      <w:rFonts w:eastAsia="Times New Roman" w:cs="Times New Roman"/>
      <w:b w:val="0"/>
      <w:bCs w:val="0"/>
      <w:i w:val="0"/>
      <w:iCs/>
      <w:caps w:val="0"/>
      <w:smallCaps w:val="0"/>
      <w:strike w:val="0"/>
      <w:dstrike w:val="0"/>
      <w:color w:val="000000"/>
      <w:spacing w:val="0"/>
      <w:w w:val="100"/>
      <w:sz w:val="27"/>
      <w:szCs w:val="27"/>
      <w:u w:val="none"/>
    </w:rPr>
  </w:style>
  <w:style w:type="character" w:customStyle="1" w:styleId="ListLabel12">
    <w:name w:val="ListLabel 12"/>
    <w:qFormat/>
    <w:rsid w:val="00724D97"/>
    <w:rPr>
      <w:rFonts w:eastAsia="Times New Roman" w:cs="Times New Roman"/>
      <w:b w:val="0"/>
      <w:bCs w:val="0"/>
      <w:i w:val="0"/>
      <w:iCs w:val="0"/>
      <w:caps w:val="0"/>
      <w:smallCaps w:val="0"/>
      <w:strike w:val="0"/>
      <w:dstrike w:val="0"/>
      <w:color w:val="000000"/>
      <w:spacing w:val="0"/>
      <w:w w:val="100"/>
      <w:sz w:val="26"/>
      <w:szCs w:val="26"/>
      <w:u w:val="none"/>
    </w:rPr>
  </w:style>
  <w:style w:type="character" w:customStyle="1" w:styleId="ListLabel13">
    <w:name w:val="ListLabel 13"/>
    <w:qFormat/>
    <w:rsid w:val="00724D97"/>
    <w:rPr>
      <w:rFonts w:eastAsia="Times New Roman" w:cs="Times New Roman"/>
    </w:rPr>
  </w:style>
  <w:style w:type="character" w:customStyle="1" w:styleId="ListLabel14">
    <w:name w:val="ListLabel 14"/>
    <w:qFormat/>
    <w:rsid w:val="00724D97"/>
    <w:rPr>
      <w:rFonts w:eastAsia="Times New Roman" w:cs="Times New Roman"/>
      <w:b w:val="0"/>
      <w:color w:val="00000A"/>
    </w:rPr>
  </w:style>
  <w:style w:type="character" w:customStyle="1" w:styleId="ListLabel15">
    <w:name w:val="ListLabel 15"/>
    <w:qFormat/>
    <w:rsid w:val="00724D97"/>
    <w:rPr>
      <w:rFonts w:eastAsia="Times New Roman" w:cs="Times New Roman"/>
    </w:rPr>
  </w:style>
  <w:style w:type="character" w:customStyle="1" w:styleId="ListLabel16">
    <w:name w:val="ListLabel 16"/>
    <w:qFormat/>
    <w:rsid w:val="00724D97"/>
    <w:rPr>
      <w:rFonts w:eastAsia="Times New Roman" w:cs="Times New Roman"/>
      <w:color w:val="00000A"/>
    </w:rPr>
  </w:style>
  <w:style w:type="character" w:customStyle="1" w:styleId="ListLabel17">
    <w:name w:val="ListLabel 17"/>
    <w:qFormat/>
    <w:rsid w:val="00724D97"/>
    <w:rPr>
      <w:rFonts w:cs="Courier New"/>
    </w:rPr>
  </w:style>
  <w:style w:type="character" w:customStyle="1" w:styleId="ListLabel18">
    <w:name w:val="ListLabel 18"/>
    <w:qFormat/>
    <w:rsid w:val="00724D97"/>
    <w:rPr>
      <w:rFonts w:cs="Courier New"/>
    </w:rPr>
  </w:style>
  <w:style w:type="character" w:customStyle="1" w:styleId="ListLabel19">
    <w:name w:val="ListLabel 19"/>
    <w:qFormat/>
    <w:rsid w:val="00724D97"/>
    <w:rPr>
      <w:rFonts w:cs="Courier New"/>
    </w:rPr>
  </w:style>
  <w:style w:type="character" w:customStyle="1" w:styleId="ListLabel20">
    <w:name w:val="ListLabel 20"/>
    <w:qFormat/>
    <w:rsid w:val="00724D97"/>
    <w:rPr>
      <w:rFonts w:eastAsia="Times New Roman" w:cs="Times New Roman"/>
      <w:color w:val="00000A"/>
    </w:rPr>
  </w:style>
  <w:style w:type="character" w:customStyle="1" w:styleId="ListLabel21">
    <w:name w:val="ListLabel 21"/>
    <w:qFormat/>
    <w:rsid w:val="00724D97"/>
    <w:rPr>
      <w:rFonts w:cs="Courier New"/>
    </w:rPr>
  </w:style>
  <w:style w:type="character" w:customStyle="1" w:styleId="ListLabel22">
    <w:name w:val="ListLabel 22"/>
    <w:qFormat/>
    <w:rsid w:val="00724D97"/>
    <w:rPr>
      <w:rFonts w:cs="Courier New"/>
    </w:rPr>
  </w:style>
  <w:style w:type="character" w:customStyle="1" w:styleId="ListLabel23">
    <w:name w:val="ListLabel 23"/>
    <w:qFormat/>
    <w:rsid w:val="00724D97"/>
    <w:rPr>
      <w:rFonts w:cs="Courier New"/>
    </w:rPr>
  </w:style>
  <w:style w:type="character" w:customStyle="1" w:styleId="ListLabel24">
    <w:name w:val="ListLabel 24"/>
    <w:qFormat/>
    <w:rsid w:val="00724D97"/>
    <w:rPr>
      <w:color w:val="00000A"/>
    </w:rPr>
  </w:style>
  <w:style w:type="character" w:customStyle="1" w:styleId="ListLabel25">
    <w:name w:val="ListLabel 25"/>
    <w:qFormat/>
    <w:rsid w:val="00724D97"/>
    <w:rPr>
      <w:rFonts w:cs="Courier New"/>
    </w:rPr>
  </w:style>
  <w:style w:type="character" w:customStyle="1" w:styleId="ListLabel26">
    <w:name w:val="ListLabel 26"/>
    <w:qFormat/>
    <w:rsid w:val="00724D97"/>
    <w:rPr>
      <w:rFonts w:cs="Courier New"/>
    </w:rPr>
  </w:style>
  <w:style w:type="character" w:customStyle="1" w:styleId="ListLabel27">
    <w:name w:val="ListLabel 27"/>
    <w:qFormat/>
    <w:rsid w:val="00724D97"/>
    <w:rPr>
      <w:rFonts w:cs="Courier New"/>
    </w:rPr>
  </w:style>
  <w:style w:type="character" w:customStyle="1" w:styleId="ListLabel28">
    <w:name w:val="ListLabel 28"/>
    <w:qFormat/>
    <w:rsid w:val="00724D97"/>
    <w:rPr>
      <w:rFonts w:eastAsia="Times New Roman" w:cs="Times New Roman"/>
      <w:color w:val="00000A"/>
    </w:rPr>
  </w:style>
  <w:style w:type="character" w:customStyle="1" w:styleId="ListLabel29">
    <w:name w:val="ListLabel 29"/>
    <w:qFormat/>
    <w:rsid w:val="00724D97"/>
    <w:rPr>
      <w:rFonts w:cs="Courier New"/>
    </w:rPr>
  </w:style>
  <w:style w:type="character" w:customStyle="1" w:styleId="ListLabel30">
    <w:name w:val="ListLabel 30"/>
    <w:qFormat/>
    <w:rsid w:val="00724D97"/>
    <w:rPr>
      <w:rFonts w:cs="Courier New"/>
    </w:rPr>
  </w:style>
  <w:style w:type="character" w:customStyle="1" w:styleId="ListLabel31">
    <w:name w:val="ListLabel 31"/>
    <w:qFormat/>
    <w:rsid w:val="00724D97"/>
    <w:rPr>
      <w:rFonts w:cs="Courier New"/>
    </w:rPr>
  </w:style>
  <w:style w:type="character" w:customStyle="1" w:styleId="ListLabel32">
    <w:name w:val="ListLabel 32"/>
    <w:qFormat/>
    <w:rsid w:val="00724D97"/>
    <w:rPr>
      <w:rFonts w:eastAsia="Times New Roman" w:cs="Times New Roman"/>
      <w:w w:val="100"/>
      <w:sz w:val="24"/>
      <w:szCs w:val="24"/>
      <w:lang w:val="ru-RU" w:eastAsia="en-US" w:bidi="ar-SA"/>
    </w:rPr>
  </w:style>
  <w:style w:type="character" w:customStyle="1" w:styleId="ListLabel33">
    <w:name w:val="ListLabel 33"/>
    <w:qFormat/>
    <w:rsid w:val="00724D97"/>
    <w:rPr>
      <w:lang w:val="ru-RU" w:eastAsia="en-US" w:bidi="ar-SA"/>
    </w:rPr>
  </w:style>
  <w:style w:type="character" w:customStyle="1" w:styleId="ListLabel34">
    <w:name w:val="ListLabel 34"/>
    <w:qFormat/>
    <w:rsid w:val="00724D97"/>
    <w:rPr>
      <w:lang w:val="ru-RU" w:eastAsia="en-US" w:bidi="ar-SA"/>
    </w:rPr>
  </w:style>
  <w:style w:type="character" w:customStyle="1" w:styleId="ListLabel35">
    <w:name w:val="ListLabel 35"/>
    <w:qFormat/>
    <w:rsid w:val="00724D97"/>
    <w:rPr>
      <w:lang w:val="ru-RU" w:eastAsia="en-US" w:bidi="ar-SA"/>
    </w:rPr>
  </w:style>
  <w:style w:type="character" w:customStyle="1" w:styleId="ListLabel36">
    <w:name w:val="ListLabel 36"/>
    <w:qFormat/>
    <w:rsid w:val="00724D97"/>
    <w:rPr>
      <w:lang w:val="ru-RU" w:eastAsia="en-US" w:bidi="ar-SA"/>
    </w:rPr>
  </w:style>
  <w:style w:type="character" w:customStyle="1" w:styleId="ListLabel37">
    <w:name w:val="ListLabel 37"/>
    <w:qFormat/>
    <w:rsid w:val="00724D97"/>
    <w:rPr>
      <w:lang w:val="ru-RU" w:eastAsia="en-US" w:bidi="ar-SA"/>
    </w:rPr>
  </w:style>
  <w:style w:type="character" w:customStyle="1" w:styleId="ListLabel38">
    <w:name w:val="ListLabel 38"/>
    <w:qFormat/>
    <w:rsid w:val="00724D97"/>
    <w:rPr>
      <w:lang w:val="ru-RU" w:eastAsia="en-US" w:bidi="ar-SA"/>
    </w:rPr>
  </w:style>
  <w:style w:type="character" w:customStyle="1" w:styleId="ListLabel39">
    <w:name w:val="ListLabel 39"/>
    <w:qFormat/>
    <w:rsid w:val="00724D97"/>
    <w:rPr>
      <w:lang w:val="ru-RU" w:eastAsia="en-US" w:bidi="ar-SA"/>
    </w:rPr>
  </w:style>
  <w:style w:type="character" w:customStyle="1" w:styleId="ListLabel40">
    <w:name w:val="ListLabel 40"/>
    <w:qFormat/>
    <w:rsid w:val="00724D97"/>
    <w:rPr>
      <w:lang w:val="ru-RU" w:eastAsia="en-US" w:bidi="ar-SA"/>
    </w:rPr>
  </w:style>
  <w:style w:type="character" w:customStyle="1" w:styleId="ListLabel41">
    <w:name w:val="ListLabel 41"/>
    <w:qFormat/>
    <w:rsid w:val="00724D97"/>
    <w:rPr>
      <w:rFonts w:eastAsia="Times New Roman" w:cs="Times New Roman"/>
      <w:w w:val="100"/>
      <w:sz w:val="24"/>
      <w:szCs w:val="24"/>
      <w:lang w:val="ru-RU" w:eastAsia="en-US" w:bidi="ar-SA"/>
    </w:rPr>
  </w:style>
  <w:style w:type="character" w:customStyle="1" w:styleId="ListLabel42">
    <w:name w:val="ListLabel 42"/>
    <w:qFormat/>
    <w:rsid w:val="00724D97"/>
    <w:rPr>
      <w:lang w:val="ru-RU" w:eastAsia="en-US" w:bidi="ar-SA"/>
    </w:rPr>
  </w:style>
  <w:style w:type="character" w:customStyle="1" w:styleId="ListLabel43">
    <w:name w:val="ListLabel 43"/>
    <w:qFormat/>
    <w:rsid w:val="00724D97"/>
    <w:rPr>
      <w:lang w:val="ru-RU" w:eastAsia="en-US" w:bidi="ar-SA"/>
    </w:rPr>
  </w:style>
  <w:style w:type="character" w:customStyle="1" w:styleId="ListLabel44">
    <w:name w:val="ListLabel 44"/>
    <w:qFormat/>
    <w:rsid w:val="00724D97"/>
    <w:rPr>
      <w:lang w:val="ru-RU" w:eastAsia="en-US" w:bidi="ar-SA"/>
    </w:rPr>
  </w:style>
  <w:style w:type="character" w:customStyle="1" w:styleId="ListLabel45">
    <w:name w:val="ListLabel 45"/>
    <w:qFormat/>
    <w:rsid w:val="00724D97"/>
    <w:rPr>
      <w:lang w:val="ru-RU" w:eastAsia="en-US" w:bidi="ar-SA"/>
    </w:rPr>
  </w:style>
  <w:style w:type="character" w:customStyle="1" w:styleId="ListLabel46">
    <w:name w:val="ListLabel 46"/>
    <w:qFormat/>
    <w:rsid w:val="00724D97"/>
    <w:rPr>
      <w:lang w:val="ru-RU" w:eastAsia="en-US" w:bidi="ar-SA"/>
    </w:rPr>
  </w:style>
  <w:style w:type="character" w:customStyle="1" w:styleId="ListLabel47">
    <w:name w:val="ListLabel 47"/>
    <w:qFormat/>
    <w:rsid w:val="00724D97"/>
    <w:rPr>
      <w:lang w:val="ru-RU" w:eastAsia="en-US" w:bidi="ar-SA"/>
    </w:rPr>
  </w:style>
  <w:style w:type="character" w:customStyle="1" w:styleId="ListLabel48">
    <w:name w:val="ListLabel 48"/>
    <w:qFormat/>
    <w:rsid w:val="00724D97"/>
    <w:rPr>
      <w:lang w:val="ru-RU" w:eastAsia="en-US" w:bidi="ar-SA"/>
    </w:rPr>
  </w:style>
  <w:style w:type="character" w:customStyle="1" w:styleId="ListLabel49">
    <w:name w:val="ListLabel 49"/>
    <w:qFormat/>
    <w:rsid w:val="00724D97"/>
    <w:rPr>
      <w:lang w:val="ru-RU" w:eastAsia="en-US" w:bidi="ar-SA"/>
    </w:rPr>
  </w:style>
  <w:style w:type="character" w:customStyle="1" w:styleId="ListLabel50">
    <w:name w:val="ListLabel 50"/>
    <w:qFormat/>
    <w:rsid w:val="00724D97"/>
    <w:rPr>
      <w:sz w:val="20"/>
    </w:rPr>
  </w:style>
  <w:style w:type="character" w:customStyle="1" w:styleId="ListLabel51">
    <w:name w:val="ListLabel 51"/>
    <w:qFormat/>
    <w:rsid w:val="00724D97"/>
    <w:rPr>
      <w:sz w:val="20"/>
    </w:rPr>
  </w:style>
  <w:style w:type="character" w:customStyle="1" w:styleId="ListLabel52">
    <w:name w:val="ListLabel 52"/>
    <w:qFormat/>
    <w:rsid w:val="00724D97"/>
    <w:rPr>
      <w:sz w:val="20"/>
    </w:rPr>
  </w:style>
  <w:style w:type="character" w:customStyle="1" w:styleId="ListLabel53">
    <w:name w:val="ListLabel 53"/>
    <w:qFormat/>
    <w:rsid w:val="00724D97"/>
    <w:rPr>
      <w:sz w:val="20"/>
    </w:rPr>
  </w:style>
  <w:style w:type="character" w:customStyle="1" w:styleId="ListLabel54">
    <w:name w:val="ListLabel 54"/>
    <w:qFormat/>
    <w:rsid w:val="00724D97"/>
    <w:rPr>
      <w:sz w:val="20"/>
    </w:rPr>
  </w:style>
  <w:style w:type="character" w:customStyle="1" w:styleId="ListLabel55">
    <w:name w:val="ListLabel 55"/>
    <w:qFormat/>
    <w:rsid w:val="00724D97"/>
    <w:rPr>
      <w:sz w:val="20"/>
    </w:rPr>
  </w:style>
  <w:style w:type="character" w:customStyle="1" w:styleId="ListLabel56">
    <w:name w:val="ListLabel 56"/>
    <w:qFormat/>
    <w:rsid w:val="00724D97"/>
    <w:rPr>
      <w:sz w:val="20"/>
    </w:rPr>
  </w:style>
  <w:style w:type="character" w:customStyle="1" w:styleId="ListLabel57">
    <w:name w:val="ListLabel 57"/>
    <w:qFormat/>
    <w:rsid w:val="00724D97"/>
    <w:rPr>
      <w:sz w:val="20"/>
    </w:rPr>
  </w:style>
  <w:style w:type="character" w:customStyle="1" w:styleId="ListLabel58">
    <w:name w:val="ListLabel 58"/>
    <w:qFormat/>
    <w:rsid w:val="00724D97"/>
    <w:rPr>
      <w:sz w:val="20"/>
    </w:rPr>
  </w:style>
  <w:style w:type="character" w:customStyle="1" w:styleId="ListLabel59">
    <w:name w:val="ListLabel 59"/>
    <w:qFormat/>
    <w:rsid w:val="00724D97"/>
    <w:rPr>
      <w:rFonts w:cs="Courier New"/>
    </w:rPr>
  </w:style>
  <w:style w:type="character" w:customStyle="1" w:styleId="ListLabel60">
    <w:name w:val="ListLabel 60"/>
    <w:qFormat/>
    <w:rsid w:val="00724D97"/>
    <w:rPr>
      <w:rFonts w:cs="Courier New"/>
    </w:rPr>
  </w:style>
  <w:style w:type="character" w:customStyle="1" w:styleId="ListLabel61">
    <w:name w:val="ListLabel 61"/>
    <w:qFormat/>
    <w:rsid w:val="00724D97"/>
    <w:rPr>
      <w:rFonts w:cs="Courier New"/>
    </w:rPr>
  </w:style>
  <w:style w:type="character" w:customStyle="1" w:styleId="ListLabel62">
    <w:name w:val="ListLabel 62"/>
    <w:qFormat/>
    <w:rsid w:val="00724D97"/>
    <w:rPr>
      <w:rFonts w:cs="Symbol"/>
      <w:sz w:val="28"/>
    </w:rPr>
  </w:style>
  <w:style w:type="character" w:customStyle="1" w:styleId="ListLabel63">
    <w:name w:val="ListLabel 63"/>
    <w:qFormat/>
    <w:rsid w:val="00724D97"/>
    <w:rPr>
      <w:rFonts w:cs="Courier New"/>
    </w:rPr>
  </w:style>
  <w:style w:type="character" w:customStyle="1" w:styleId="ListLabel64">
    <w:name w:val="ListLabel 64"/>
    <w:qFormat/>
    <w:rsid w:val="00724D97"/>
    <w:rPr>
      <w:rFonts w:cs="Wingdings"/>
    </w:rPr>
  </w:style>
  <w:style w:type="character" w:customStyle="1" w:styleId="ListLabel65">
    <w:name w:val="ListLabel 65"/>
    <w:qFormat/>
    <w:rsid w:val="00724D97"/>
    <w:rPr>
      <w:rFonts w:cs="Symbol"/>
    </w:rPr>
  </w:style>
  <w:style w:type="character" w:customStyle="1" w:styleId="ListLabel66">
    <w:name w:val="ListLabel 66"/>
    <w:qFormat/>
    <w:rsid w:val="00724D97"/>
    <w:rPr>
      <w:rFonts w:cs="Courier New"/>
    </w:rPr>
  </w:style>
  <w:style w:type="character" w:customStyle="1" w:styleId="ListLabel67">
    <w:name w:val="ListLabel 67"/>
    <w:qFormat/>
    <w:rsid w:val="00724D97"/>
    <w:rPr>
      <w:rFonts w:cs="Wingdings"/>
    </w:rPr>
  </w:style>
  <w:style w:type="character" w:customStyle="1" w:styleId="ListLabel68">
    <w:name w:val="ListLabel 68"/>
    <w:qFormat/>
    <w:rsid w:val="00724D97"/>
    <w:rPr>
      <w:rFonts w:cs="Symbol"/>
    </w:rPr>
  </w:style>
  <w:style w:type="character" w:customStyle="1" w:styleId="ListLabel69">
    <w:name w:val="ListLabel 69"/>
    <w:qFormat/>
    <w:rsid w:val="00724D97"/>
    <w:rPr>
      <w:rFonts w:cs="Courier New"/>
    </w:rPr>
  </w:style>
  <w:style w:type="character" w:customStyle="1" w:styleId="ListLabel70">
    <w:name w:val="ListLabel 70"/>
    <w:qFormat/>
    <w:rsid w:val="00724D97"/>
    <w:rPr>
      <w:rFonts w:cs="Wingdings"/>
    </w:rPr>
  </w:style>
  <w:style w:type="character" w:customStyle="1" w:styleId="ListLabel71">
    <w:name w:val="ListLabel 71"/>
    <w:qFormat/>
    <w:rsid w:val="00724D97"/>
    <w:rPr>
      <w:rFonts w:cs="Symbol"/>
      <w:sz w:val="28"/>
    </w:rPr>
  </w:style>
  <w:style w:type="character" w:customStyle="1" w:styleId="ListLabel72">
    <w:name w:val="ListLabel 72"/>
    <w:qFormat/>
    <w:rsid w:val="00724D97"/>
    <w:rPr>
      <w:rFonts w:cs="Courier New"/>
    </w:rPr>
  </w:style>
  <w:style w:type="character" w:customStyle="1" w:styleId="ListLabel73">
    <w:name w:val="ListLabel 73"/>
    <w:qFormat/>
    <w:rsid w:val="00724D97"/>
    <w:rPr>
      <w:rFonts w:cs="Wingdings"/>
    </w:rPr>
  </w:style>
  <w:style w:type="character" w:customStyle="1" w:styleId="ListLabel74">
    <w:name w:val="ListLabel 74"/>
    <w:qFormat/>
    <w:rsid w:val="00724D97"/>
    <w:rPr>
      <w:rFonts w:cs="Symbol"/>
    </w:rPr>
  </w:style>
  <w:style w:type="character" w:customStyle="1" w:styleId="ListLabel75">
    <w:name w:val="ListLabel 75"/>
    <w:qFormat/>
    <w:rsid w:val="00724D97"/>
    <w:rPr>
      <w:rFonts w:cs="Courier New"/>
    </w:rPr>
  </w:style>
  <w:style w:type="character" w:customStyle="1" w:styleId="ListLabel76">
    <w:name w:val="ListLabel 76"/>
    <w:qFormat/>
    <w:rsid w:val="00724D97"/>
    <w:rPr>
      <w:rFonts w:cs="Wingdings"/>
    </w:rPr>
  </w:style>
  <w:style w:type="character" w:customStyle="1" w:styleId="ListLabel77">
    <w:name w:val="ListLabel 77"/>
    <w:qFormat/>
    <w:rsid w:val="00724D97"/>
    <w:rPr>
      <w:rFonts w:cs="Symbol"/>
    </w:rPr>
  </w:style>
  <w:style w:type="character" w:customStyle="1" w:styleId="ListLabel78">
    <w:name w:val="ListLabel 78"/>
    <w:qFormat/>
    <w:rsid w:val="00724D97"/>
    <w:rPr>
      <w:rFonts w:cs="Courier New"/>
    </w:rPr>
  </w:style>
  <w:style w:type="character" w:customStyle="1" w:styleId="ListLabel79">
    <w:name w:val="ListLabel 79"/>
    <w:qFormat/>
    <w:rsid w:val="00724D97"/>
    <w:rPr>
      <w:rFonts w:cs="Wingdings"/>
    </w:rPr>
  </w:style>
  <w:style w:type="paragraph" w:styleId="afa">
    <w:name w:val="Title"/>
    <w:basedOn w:val="a"/>
    <w:next w:val="afb"/>
    <w:qFormat/>
    <w:rsid w:val="00724D97"/>
    <w:pPr>
      <w:keepNext/>
      <w:spacing w:before="240" w:after="120"/>
    </w:pPr>
    <w:rPr>
      <w:rFonts w:ascii="Liberation Sans" w:eastAsia="Microsoft YaHei" w:hAnsi="Liberation Sans" w:cs="Mangal"/>
      <w:sz w:val="28"/>
      <w:szCs w:val="28"/>
    </w:rPr>
  </w:style>
  <w:style w:type="paragraph" w:styleId="afb">
    <w:name w:val="Body Text"/>
    <w:basedOn w:val="a"/>
    <w:uiPriority w:val="99"/>
    <w:semiHidden/>
    <w:unhideWhenUsed/>
    <w:rsid w:val="000B5109"/>
    <w:pPr>
      <w:spacing w:after="120"/>
    </w:pPr>
  </w:style>
  <w:style w:type="paragraph" w:styleId="afc">
    <w:name w:val="List"/>
    <w:basedOn w:val="a"/>
    <w:rsid w:val="00095A44"/>
    <w:pPr>
      <w:ind w:left="283" w:hanging="283"/>
    </w:pPr>
  </w:style>
  <w:style w:type="paragraph" w:customStyle="1" w:styleId="10">
    <w:name w:val="Название1"/>
    <w:basedOn w:val="a"/>
    <w:rsid w:val="00724D97"/>
    <w:pPr>
      <w:suppressLineNumbers/>
      <w:spacing w:before="120" w:after="120"/>
    </w:pPr>
    <w:rPr>
      <w:rFonts w:cs="Mangal"/>
      <w:i/>
      <w:iCs/>
    </w:rPr>
  </w:style>
  <w:style w:type="paragraph" w:styleId="afd">
    <w:name w:val="index heading"/>
    <w:basedOn w:val="a"/>
    <w:qFormat/>
    <w:rsid w:val="00724D97"/>
    <w:pPr>
      <w:suppressLineNumbers/>
    </w:pPr>
    <w:rPr>
      <w:rFonts w:cs="Mangal"/>
    </w:rPr>
  </w:style>
  <w:style w:type="paragraph" w:styleId="afe">
    <w:name w:val="header"/>
    <w:basedOn w:val="a"/>
    <w:rsid w:val="0040316B"/>
    <w:pPr>
      <w:tabs>
        <w:tab w:val="center" w:pos="4677"/>
        <w:tab w:val="right" w:pos="9355"/>
      </w:tabs>
    </w:pPr>
  </w:style>
  <w:style w:type="paragraph" w:styleId="aff">
    <w:name w:val="footer"/>
    <w:basedOn w:val="a"/>
    <w:uiPriority w:val="99"/>
    <w:rsid w:val="0040316B"/>
    <w:pPr>
      <w:tabs>
        <w:tab w:val="center" w:pos="4677"/>
        <w:tab w:val="right" w:pos="9355"/>
      </w:tabs>
    </w:pPr>
  </w:style>
  <w:style w:type="paragraph" w:styleId="35">
    <w:name w:val="Body Text 3"/>
    <w:basedOn w:val="a"/>
    <w:qFormat/>
    <w:rsid w:val="00E1046E"/>
    <w:pPr>
      <w:jc w:val="both"/>
    </w:pPr>
    <w:rPr>
      <w:sz w:val="28"/>
      <w:szCs w:val="28"/>
    </w:rPr>
  </w:style>
  <w:style w:type="paragraph" w:styleId="22">
    <w:name w:val="Body Text Indent 2"/>
    <w:basedOn w:val="a"/>
    <w:qFormat/>
    <w:rsid w:val="00A343B0"/>
    <w:pPr>
      <w:spacing w:after="120" w:line="480" w:lineRule="auto"/>
      <w:ind w:left="283"/>
    </w:pPr>
  </w:style>
  <w:style w:type="paragraph" w:styleId="33">
    <w:name w:val="Body Text Indent 3"/>
    <w:basedOn w:val="a"/>
    <w:link w:val="310"/>
    <w:qFormat/>
    <w:rsid w:val="00A343B0"/>
    <w:pPr>
      <w:spacing w:after="120"/>
      <w:ind w:left="283"/>
    </w:pPr>
    <w:rPr>
      <w:sz w:val="16"/>
      <w:szCs w:val="16"/>
    </w:rPr>
  </w:style>
  <w:style w:type="paragraph" w:customStyle="1" w:styleId="aff0">
    <w:name w:val="Таблицы (моноширинный)"/>
    <w:basedOn w:val="a"/>
    <w:uiPriority w:val="99"/>
    <w:qFormat/>
    <w:rsid w:val="00A94137"/>
    <w:pPr>
      <w:widowControl w:val="0"/>
      <w:jc w:val="both"/>
    </w:pPr>
    <w:rPr>
      <w:rFonts w:ascii="Courier New" w:hAnsi="Courier New" w:cs="Courier New"/>
      <w:sz w:val="20"/>
      <w:szCs w:val="20"/>
    </w:rPr>
  </w:style>
  <w:style w:type="paragraph" w:styleId="aff1">
    <w:name w:val="Balloon Text"/>
    <w:basedOn w:val="a"/>
    <w:semiHidden/>
    <w:qFormat/>
    <w:rsid w:val="0097761B"/>
    <w:rPr>
      <w:rFonts w:ascii="Tahoma" w:hAnsi="Tahoma"/>
      <w:spacing w:val="-2"/>
      <w:sz w:val="16"/>
      <w:szCs w:val="16"/>
    </w:rPr>
  </w:style>
  <w:style w:type="paragraph" w:styleId="aff2">
    <w:name w:val="No Spacing"/>
    <w:uiPriority w:val="1"/>
    <w:qFormat/>
    <w:rsid w:val="009C5822"/>
    <w:rPr>
      <w:color w:val="00000A"/>
      <w:sz w:val="24"/>
      <w:szCs w:val="24"/>
    </w:rPr>
  </w:style>
  <w:style w:type="paragraph" w:customStyle="1" w:styleId="30">
    <w:name w:val="Заголовок №3"/>
    <w:basedOn w:val="a"/>
    <w:link w:val="3"/>
    <w:qFormat/>
    <w:rsid w:val="00183DEF"/>
    <w:pPr>
      <w:shd w:val="clear" w:color="auto" w:fill="FFFFFF"/>
      <w:spacing w:before="240" w:line="326" w:lineRule="exact"/>
      <w:outlineLvl w:val="2"/>
    </w:pPr>
    <w:rPr>
      <w:sz w:val="26"/>
      <w:szCs w:val="26"/>
    </w:rPr>
  </w:style>
  <w:style w:type="paragraph" w:customStyle="1" w:styleId="11">
    <w:name w:val="Основной текст1"/>
    <w:basedOn w:val="a"/>
    <w:qFormat/>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6"/>
    <w:qFormat/>
    <w:rsid w:val="00183DEF"/>
    <w:pPr>
      <w:shd w:val="clear" w:color="auto" w:fill="FFFFFF"/>
      <w:spacing w:after="240" w:line="322" w:lineRule="exact"/>
      <w:ind w:firstLine="580"/>
      <w:jc w:val="both"/>
    </w:pPr>
    <w:rPr>
      <w:sz w:val="27"/>
      <w:szCs w:val="27"/>
    </w:rPr>
  </w:style>
  <w:style w:type="paragraph" w:customStyle="1" w:styleId="20">
    <w:name w:val="Заголовок №2"/>
    <w:basedOn w:val="a"/>
    <w:link w:val="2"/>
    <w:qFormat/>
    <w:rsid w:val="00183DEF"/>
    <w:pPr>
      <w:shd w:val="clear" w:color="auto" w:fill="FFFFFF"/>
      <w:spacing w:before="300" w:after="180"/>
      <w:outlineLvl w:val="1"/>
    </w:pPr>
    <w:rPr>
      <w:sz w:val="26"/>
      <w:szCs w:val="26"/>
    </w:rPr>
  </w:style>
  <w:style w:type="paragraph" w:customStyle="1" w:styleId="aff3">
    <w:name w:val="Комментарий"/>
    <w:basedOn w:val="a"/>
    <w:uiPriority w:val="99"/>
    <w:qFormat/>
    <w:rsid w:val="00A264C3"/>
    <w:rPr>
      <w:rFonts w:ascii="Arial" w:hAnsi="Arial" w:cs="Arial"/>
      <w:color w:val="353842"/>
      <w:shd w:val="clear" w:color="auto" w:fill="F0F0F0"/>
    </w:rPr>
  </w:style>
  <w:style w:type="paragraph" w:customStyle="1" w:styleId="aff4">
    <w:name w:val="Нормальный (таблица)"/>
    <w:basedOn w:val="a"/>
    <w:uiPriority w:val="99"/>
    <w:qFormat/>
    <w:rsid w:val="00085A65"/>
    <w:pPr>
      <w:widowControl w:val="0"/>
      <w:jc w:val="both"/>
    </w:pPr>
    <w:rPr>
      <w:rFonts w:ascii="Arial" w:hAnsi="Arial" w:cs="Arial"/>
    </w:rPr>
  </w:style>
  <w:style w:type="paragraph" w:customStyle="1" w:styleId="aff5">
    <w:name w:val="Прижатый влево"/>
    <w:basedOn w:val="a"/>
    <w:uiPriority w:val="99"/>
    <w:qFormat/>
    <w:rsid w:val="00C96EAB"/>
    <w:pPr>
      <w:widowControl w:val="0"/>
    </w:pPr>
    <w:rPr>
      <w:rFonts w:ascii="Arial" w:hAnsi="Arial" w:cs="Arial"/>
    </w:rPr>
  </w:style>
  <w:style w:type="paragraph" w:styleId="aff6">
    <w:name w:val="Subtitle"/>
    <w:basedOn w:val="a"/>
    <w:uiPriority w:val="11"/>
    <w:qFormat/>
    <w:rsid w:val="004A1DC8"/>
    <w:pPr>
      <w:spacing w:after="60"/>
      <w:jc w:val="center"/>
      <w:outlineLvl w:val="1"/>
    </w:pPr>
    <w:rPr>
      <w:rFonts w:ascii="Cambria" w:hAnsi="Cambria"/>
    </w:rPr>
  </w:style>
  <w:style w:type="paragraph" w:styleId="aff7">
    <w:name w:val="List Paragraph"/>
    <w:basedOn w:val="a"/>
    <w:uiPriority w:val="1"/>
    <w:qFormat/>
    <w:rsid w:val="004A1DC8"/>
    <w:pPr>
      <w:ind w:left="708"/>
    </w:pPr>
  </w:style>
  <w:style w:type="paragraph" w:styleId="aff8">
    <w:name w:val="Body Text Indent"/>
    <w:basedOn w:val="a"/>
    <w:uiPriority w:val="99"/>
    <w:semiHidden/>
    <w:unhideWhenUsed/>
    <w:rsid w:val="00095A44"/>
    <w:pPr>
      <w:spacing w:after="120"/>
      <w:ind w:left="283"/>
    </w:pPr>
  </w:style>
  <w:style w:type="paragraph" w:styleId="32">
    <w:name w:val="List Bullet 3"/>
    <w:basedOn w:val="a"/>
    <w:link w:val="31"/>
    <w:rsid w:val="00095A44"/>
    <w:pPr>
      <w:ind w:left="849" w:hanging="283"/>
    </w:pPr>
  </w:style>
  <w:style w:type="paragraph" w:styleId="23">
    <w:name w:val="List Bullet 2"/>
    <w:basedOn w:val="a"/>
    <w:rsid w:val="00095A44"/>
    <w:pPr>
      <w:ind w:left="566" w:hanging="283"/>
    </w:pPr>
  </w:style>
  <w:style w:type="paragraph" w:styleId="aff9">
    <w:name w:val="Plain Text"/>
    <w:basedOn w:val="a"/>
    <w:qFormat/>
    <w:rsid w:val="00095A44"/>
    <w:rPr>
      <w:rFonts w:ascii="Courier New" w:hAnsi="Courier New"/>
      <w:sz w:val="20"/>
      <w:szCs w:val="20"/>
    </w:rPr>
  </w:style>
  <w:style w:type="paragraph" w:styleId="5">
    <w:name w:val="List Bullet 5"/>
    <w:basedOn w:val="a"/>
    <w:rsid w:val="00095A44"/>
    <w:pPr>
      <w:ind w:left="1415" w:hanging="283"/>
    </w:pPr>
  </w:style>
  <w:style w:type="paragraph" w:customStyle="1" w:styleId="12">
    <w:name w:val="Цитата1"/>
    <w:basedOn w:val="a"/>
    <w:qFormat/>
    <w:rsid w:val="00095A44"/>
    <w:pPr>
      <w:widowControl w:val="0"/>
      <w:shd w:val="clear" w:color="auto" w:fill="FFFFFF"/>
      <w:ind w:left="1075" w:right="922"/>
      <w:jc w:val="center"/>
    </w:pPr>
    <w:rPr>
      <w:b/>
      <w:sz w:val="28"/>
      <w:szCs w:val="20"/>
    </w:rPr>
  </w:style>
  <w:style w:type="paragraph" w:styleId="4">
    <w:name w:val="List Bullet 4"/>
    <w:basedOn w:val="a"/>
    <w:uiPriority w:val="99"/>
    <w:semiHidden/>
    <w:unhideWhenUsed/>
    <w:rsid w:val="00932416"/>
    <w:pPr>
      <w:ind w:left="1132" w:hanging="283"/>
      <w:contextualSpacing/>
    </w:pPr>
  </w:style>
  <w:style w:type="paragraph" w:styleId="37">
    <w:name w:val="List Continue 3"/>
    <w:basedOn w:val="a"/>
    <w:uiPriority w:val="99"/>
    <w:unhideWhenUsed/>
    <w:qFormat/>
    <w:rsid w:val="00C00252"/>
    <w:pPr>
      <w:spacing w:after="120"/>
      <w:ind w:left="849"/>
      <w:contextualSpacing/>
    </w:pPr>
  </w:style>
  <w:style w:type="paragraph" w:styleId="affa">
    <w:name w:val="footnote text"/>
    <w:basedOn w:val="a"/>
    <w:uiPriority w:val="99"/>
    <w:unhideWhenUsed/>
    <w:qFormat/>
    <w:rsid w:val="00956A2B"/>
    <w:rPr>
      <w:sz w:val="20"/>
      <w:szCs w:val="20"/>
    </w:rPr>
  </w:style>
  <w:style w:type="paragraph" w:customStyle="1" w:styleId="311">
    <w:name w:val="Основной текст с отступом 31"/>
    <w:basedOn w:val="a"/>
    <w:qFormat/>
    <w:rsid w:val="007026DD"/>
    <w:pPr>
      <w:widowControl w:val="0"/>
      <w:suppressAutoHyphens/>
      <w:ind w:firstLine="550"/>
      <w:jc w:val="both"/>
    </w:pPr>
    <w:rPr>
      <w:rFonts w:ascii="Arial" w:eastAsia="SimSun" w:hAnsi="Arial" w:cs="Mangal"/>
      <w:sz w:val="28"/>
      <w:lang w:eastAsia="hi-IN" w:bidi="hi-IN"/>
    </w:rPr>
  </w:style>
  <w:style w:type="paragraph" w:customStyle="1" w:styleId="affb">
    <w:name w:val="Заглавие"/>
    <w:basedOn w:val="a"/>
    <w:rsid w:val="000B5109"/>
    <w:pPr>
      <w:keepNext/>
      <w:widowControl w:val="0"/>
      <w:suppressAutoHyphens/>
      <w:spacing w:before="240" w:after="120"/>
    </w:pPr>
    <w:rPr>
      <w:rFonts w:ascii="Arial" w:eastAsia="Microsoft YaHei" w:hAnsi="Arial" w:cs="Mangal"/>
      <w:sz w:val="28"/>
      <w:szCs w:val="28"/>
      <w:lang w:eastAsia="hi-IN" w:bidi="hi-IN"/>
    </w:rPr>
  </w:style>
  <w:style w:type="paragraph" w:customStyle="1" w:styleId="ConsPlusNormal">
    <w:name w:val="ConsPlusNormal"/>
    <w:qFormat/>
    <w:rsid w:val="000A283E"/>
    <w:pPr>
      <w:widowControl w:val="0"/>
      <w:suppressAutoHyphens/>
      <w:ind w:firstLine="720"/>
    </w:pPr>
    <w:rPr>
      <w:rFonts w:ascii="Arial" w:hAnsi="Arial" w:cs="Arial"/>
      <w:color w:val="00000A"/>
      <w:sz w:val="24"/>
      <w:lang w:eastAsia="ar-SA"/>
    </w:rPr>
  </w:style>
  <w:style w:type="paragraph" w:customStyle="1" w:styleId="affc">
    <w:name w:val="Знак Знак Знак Знак Знак Знак Знак"/>
    <w:basedOn w:val="a"/>
    <w:qFormat/>
    <w:rsid w:val="000E7768"/>
    <w:pPr>
      <w:widowControl w:val="0"/>
      <w:suppressAutoHyphens/>
      <w:spacing w:after="160" w:line="240" w:lineRule="exact"/>
    </w:pPr>
    <w:rPr>
      <w:rFonts w:ascii="Verdana" w:eastAsia="Lucida Sans Unicode" w:hAnsi="Verdana"/>
      <w:sz w:val="20"/>
      <w:szCs w:val="20"/>
      <w:lang w:val="en-US" w:eastAsia="en-US"/>
    </w:rPr>
  </w:style>
  <w:style w:type="paragraph" w:styleId="affd">
    <w:name w:val="Normal (Web)"/>
    <w:basedOn w:val="a"/>
    <w:uiPriority w:val="99"/>
    <w:unhideWhenUsed/>
    <w:qFormat/>
    <w:rsid w:val="0089188A"/>
    <w:pPr>
      <w:spacing w:beforeAutospacing="1" w:afterAutospacing="1"/>
    </w:pPr>
  </w:style>
  <w:style w:type="paragraph" w:customStyle="1" w:styleId="ConsPlusTitle">
    <w:name w:val="ConsPlusTitle"/>
    <w:uiPriority w:val="99"/>
    <w:qFormat/>
    <w:rsid w:val="00F56CCA"/>
    <w:rPr>
      <w:b/>
      <w:bCs/>
      <w:color w:val="00000A"/>
      <w:sz w:val="28"/>
      <w:szCs w:val="28"/>
    </w:rPr>
  </w:style>
  <w:style w:type="paragraph" w:styleId="affe">
    <w:name w:val="endnote text"/>
    <w:basedOn w:val="a"/>
    <w:uiPriority w:val="99"/>
    <w:semiHidden/>
    <w:unhideWhenUsed/>
    <w:qFormat/>
    <w:rsid w:val="0081361A"/>
    <w:rPr>
      <w:sz w:val="20"/>
      <w:szCs w:val="20"/>
    </w:rPr>
  </w:style>
  <w:style w:type="paragraph" w:styleId="afff">
    <w:name w:val="Document Map"/>
    <w:basedOn w:val="a"/>
    <w:uiPriority w:val="99"/>
    <w:semiHidden/>
    <w:unhideWhenUsed/>
    <w:qFormat/>
    <w:rsid w:val="00CC3B1B"/>
    <w:rPr>
      <w:rFonts w:ascii="Tahoma" w:hAnsi="Tahoma"/>
      <w:sz w:val="16"/>
      <w:szCs w:val="16"/>
    </w:rPr>
  </w:style>
  <w:style w:type="paragraph" w:customStyle="1" w:styleId="Default">
    <w:name w:val="Default"/>
    <w:qFormat/>
    <w:rsid w:val="00DD0F12"/>
    <w:rPr>
      <w:color w:val="000000"/>
      <w:sz w:val="24"/>
      <w:szCs w:val="24"/>
    </w:rPr>
  </w:style>
  <w:style w:type="paragraph" w:styleId="afff0">
    <w:name w:val="annotation text"/>
    <w:basedOn w:val="a"/>
    <w:uiPriority w:val="99"/>
    <w:semiHidden/>
    <w:unhideWhenUsed/>
    <w:qFormat/>
    <w:rsid w:val="00DD0F12"/>
    <w:rPr>
      <w:sz w:val="20"/>
      <w:szCs w:val="20"/>
    </w:rPr>
  </w:style>
  <w:style w:type="paragraph" w:customStyle="1" w:styleId="Pa9">
    <w:name w:val="Pa9"/>
    <w:basedOn w:val="Default"/>
    <w:next w:val="Default"/>
    <w:uiPriority w:val="99"/>
    <w:qFormat/>
    <w:rsid w:val="00DD0F12"/>
    <w:pPr>
      <w:spacing w:line="241" w:lineRule="atLeast"/>
    </w:pPr>
    <w:rPr>
      <w:rFonts w:eastAsia="Calibri"/>
      <w:color w:val="00000A"/>
    </w:rPr>
  </w:style>
  <w:style w:type="paragraph" w:customStyle="1" w:styleId="Pa15">
    <w:name w:val="Pa15"/>
    <w:basedOn w:val="Default"/>
    <w:next w:val="Default"/>
    <w:uiPriority w:val="99"/>
    <w:qFormat/>
    <w:rsid w:val="00DD0F12"/>
    <w:pPr>
      <w:spacing w:line="241" w:lineRule="atLeast"/>
    </w:pPr>
    <w:rPr>
      <w:rFonts w:eastAsia="Calibri"/>
      <w:color w:val="00000A"/>
    </w:rPr>
  </w:style>
  <w:style w:type="paragraph" w:customStyle="1" w:styleId="Pa16">
    <w:name w:val="Pa16"/>
    <w:basedOn w:val="Default"/>
    <w:next w:val="Default"/>
    <w:uiPriority w:val="99"/>
    <w:qFormat/>
    <w:rsid w:val="00DD0F12"/>
    <w:pPr>
      <w:spacing w:line="201" w:lineRule="atLeast"/>
    </w:pPr>
    <w:rPr>
      <w:rFonts w:eastAsia="Calibri"/>
      <w:color w:val="00000A"/>
    </w:rPr>
  </w:style>
  <w:style w:type="paragraph" w:customStyle="1" w:styleId="Pa6">
    <w:name w:val="Pa6"/>
    <w:basedOn w:val="Default"/>
    <w:next w:val="Default"/>
    <w:uiPriority w:val="99"/>
    <w:qFormat/>
    <w:rsid w:val="00DD0F12"/>
    <w:pPr>
      <w:spacing w:line="201" w:lineRule="atLeast"/>
    </w:pPr>
    <w:rPr>
      <w:rFonts w:eastAsia="Calibri"/>
      <w:color w:val="00000A"/>
    </w:rPr>
  </w:style>
  <w:style w:type="paragraph" w:styleId="afff1">
    <w:name w:val="annotation subject"/>
    <w:basedOn w:val="afff0"/>
    <w:uiPriority w:val="99"/>
    <w:semiHidden/>
    <w:unhideWhenUsed/>
    <w:qFormat/>
    <w:rsid w:val="00501F36"/>
    <w:rPr>
      <w:b/>
      <w:bCs/>
    </w:rPr>
  </w:style>
  <w:style w:type="paragraph" w:styleId="HTML0">
    <w:name w:val="HTML Preformatted"/>
    <w:basedOn w:val="a"/>
    <w:uiPriority w:val="99"/>
    <w:unhideWhenUsed/>
    <w:qFormat/>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ormattext">
    <w:name w:val="formattext"/>
    <w:basedOn w:val="a"/>
    <w:qFormat/>
    <w:rsid w:val="00096FBE"/>
    <w:pPr>
      <w:spacing w:beforeAutospacing="1" w:afterAutospacing="1"/>
    </w:pPr>
  </w:style>
  <w:style w:type="paragraph" w:styleId="afff2">
    <w:name w:val="Revision"/>
    <w:uiPriority w:val="99"/>
    <w:semiHidden/>
    <w:qFormat/>
    <w:rsid w:val="00194E11"/>
    <w:rPr>
      <w:color w:val="00000A"/>
      <w:sz w:val="24"/>
      <w:szCs w:val="24"/>
    </w:rPr>
  </w:style>
  <w:style w:type="table" w:styleId="afff3">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22514-B159-4B10-B7EE-0B907952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13502</Words>
  <Characters>76966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Reanimator Extreme Edition</Company>
  <LinksUpToDate>false</LinksUpToDate>
  <CharactersWithSpaces>90288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dc:description/>
  <cp:lastModifiedBy>User</cp:lastModifiedBy>
  <cp:revision>103</cp:revision>
  <cp:lastPrinted>2024-04-27T00:01:00Z</cp:lastPrinted>
  <dcterms:created xsi:type="dcterms:W3CDTF">2023-03-01T03:07:00Z</dcterms:created>
  <dcterms:modified xsi:type="dcterms:W3CDTF">2025-04-08T05:05:00Z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